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260"/>
        <w:gridCol w:w="1985"/>
        <w:gridCol w:w="2268"/>
        <w:gridCol w:w="1559"/>
        <w:gridCol w:w="425"/>
        <w:gridCol w:w="2410"/>
      </w:tblGrid>
      <w:tr w:rsidR="00275250" w:rsidTr="00275250">
        <w:trPr>
          <w:trHeight w:val="2177"/>
        </w:trPr>
        <w:tc>
          <w:tcPr>
            <w:tcW w:w="3119" w:type="dxa"/>
          </w:tcPr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административной процедуры</w:t>
            </w:r>
          </w:p>
          <w:p w:rsidR="00275250" w:rsidRDefault="00275250" w:rsidP="00C7711A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275250" w:rsidRDefault="00275250" w:rsidP="00275250">
            <w:pPr>
              <w:pStyle w:val="table100"/>
              <w:ind w:left="1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985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осуществления административной процедуры</w:t>
            </w:r>
          </w:p>
        </w:tc>
        <w:tc>
          <w:tcPr>
            <w:tcW w:w="2268" w:type="dxa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действия документов, выдаваемых при осуществлении адм. процедуры</w:t>
            </w:r>
          </w:p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275250" w:rsidRDefault="00275250" w:rsidP="00C7711A">
            <w:pPr>
              <w:pStyle w:val="table10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 платы, взимаемой при осуществлении адм. процедуры</w:t>
            </w:r>
          </w:p>
        </w:tc>
        <w:tc>
          <w:tcPr>
            <w:tcW w:w="2410" w:type="dxa"/>
          </w:tcPr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Ответственные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Время приема документов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9.00-17.00</w:t>
            </w:r>
          </w:p>
          <w:p w:rsidR="00275250" w:rsidRDefault="00275250" w:rsidP="00C7711A">
            <w:pPr>
              <w:pStyle w:val="table10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перерыв </w:t>
            </w:r>
            <w:r>
              <w:rPr>
                <w:rFonts w:ascii="Times New Roman" w:hAnsi="Times New Roman"/>
                <w:i/>
              </w:rPr>
              <w:t>13.00-14.00</w:t>
            </w:r>
          </w:p>
        </w:tc>
      </w:tr>
      <w:tr w:rsidR="00275250" w:rsidTr="00C7711A">
        <w:tc>
          <w:tcPr>
            <w:tcW w:w="15026" w:type="dxa"/>
            <w:gridSpan w:val="7"/>
          </w:tcPr>
          <w:p w:rsidR="006643E5" w:rsidRPr="006643E5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75250" w:rsidRDefault="006643E5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43E5">
              <w:rPr>
                <w:rFonts w:ascii="Times New Roman" w:hAnsi="Times New Roman"/>
                <w:b/>
                <w:sz w:val="24"/>
                <w:szCs w:val="24"/>
              </w:rPr>
              <w:t>9.6. Государственная санитарно-гигиеническая экспертиза</w:t>
            </w:r>
          </w:p>
          <w:p w:rsidR="00275250" w:rsidRDefault="00275250" w:rsidP="00664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5B56" w:rsidTr="003F7877">
        <w:tc>
          <w:tcPr>
            <w:tcW w:w="3119" w:type="dxa"/>
          </w:tcPr>
          <w:p w:rsidR="009F5B56" w:rsidRDefault="009F5B56" w:rsidP="00C7711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9.6.9. Получение санитарно-гигиенического заключения о деятельности, связанной с производством, хранением, использованием, транспортировкой и захоронением радиоактивных веществ, других источников ионизирующего излучения, а также использованием источников иных вредных физических воздействий</w:t>
            </w:r>
          </w:p>
        </w:tc>
        <w:tc>
          <w:tcPr>
            <w:tcW w:w="3260" w:type="dxa"/>
          </w:tcPr>
          <w:p w:rsidR="009F5B56" w:rsidRDefault="009F5B5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 Заявление;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9F5B56" w:rsidRDefault="009F5B5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  <w:r w:rsidRPr="00922570">
              <w:rPr>
                <w:rFonts w:ascii="Times New Roman" w:eastAsia="Times New Roman" w:hAnsi="Times New Roman"/>
              </w:rPr>
              <w:t>Документ, подтверждающий внесение платы (за исключением случая внесения платы посредством использования автоматизированной информационной системы единого расчётного и информационного пространства</w:t>
            </w:r>
            <w:r>
              <w:rPr>
                <w:rFonts w:ascii="Times New Roman" w:eastAsia="Times New Roman" w:hAnsi="Times New Roman"/>
              </w:rPr>
              <w:t>);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641BE7">
              <w:rPr>
                <w:rFonts w:ascii="Times New Roman" w:eastAsia="Times New Roman" w:hAnsi="Times New Roman"/>
                <w:u w:val="single"/>
              </w:rPr>
              <w:t>Для</w:t>
            </w:r>
            <w:r w:rsidRPr="00641BE7">
              <w:rPr>
                <w:rFonts w:ascii="Times New Roman" w:eastAsia="Times New Roman" w:hAnsi="Times New Roman"/>
                <w:u w:val="single"/>
              </w:rPr>
              <w:tab/>
              <w:t>получения</w:t>
            </w:r>
            <w:r w:rsidRPr="00641BE7">
              <w:rPr>
                <w:rFonts w:ascii="Times New Roman" w:eastAsia="Times New Roman" w:hAnsi="Times New Roman"/>
                <w:u w:val="single"/>
              </w:rPr>
              <w:tab/>
              <w:t>санитарно-гигиенического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641BE7">
              <w:rPr>
                <w:rFonts w:ascii="Times New Roman" w:eastAsia="Times New Roman" w:hAnsi="Times New Roman"/>
                <w:u w:val="single"/>
              </w:rPr>
              <w:t>заключения о деятельности, связанной с производством, хранением, использованием, транспортировкой и захоронением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641BE7">
              <w:rPr>
                <w:rFonts w:ascii="Times New Roman" w:eastAsia="Times New Roman" w:hAnsi="Times New Roman"/>
                <w:u w:val="single"/>
              </w:rPr>
              <w:t>радиоактивных веществ, других источников ионизирующего излучения: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lastRenderedPageBreak/>
              <w:t xml:space="preserve"> -копии приказов о назначении лиц</w:t>
            </w:r>
            <w:proofErr w:type="gramStart"/>
            <w:r w:rsidRPr="00641BE7">
              <w:rPr>
                <w:rFonts w:ascii="Times New Roman" w:eastAsia="Times New Roman" w:hAnsi="Times New Roman"/>
              </w:rPr>
              <w:t>.</w:t>
            </w:r>
            <w:proofErr w:type="gramEnd"/>
            <w:r w:rsidRPr="00641BE7">
              <w:rPr>
                <w:rFonts w:ascii="Times New Roman" w:eastAsia="Times New Roman" w:hAnsi="Times New Roman"/>
              </w:rPr>
              <w:t xml:space="preserve"> </w:t>
            </w:r>
            <w:proofErr w:type="gramStart"/>
            <w:r w:rsidRPr="00641BE7">
              <w:rPr>
                <w:rFonts w:ascii="Times New Roman" w:eastAsia="Times New Roman" w:hAnsi="Times New Roman"/>
              </w:rPr>
              <w:t>о</w:t>
            </w:r>
            <w:proofErr w:type="gramEnd"/>
            <w:r w:rsidRPr="00641BE7">
              <w:rPr>
                <w:rFonts w:ascii="Times New Roman" w:eastAsia="Times New Roman" w:hAnsi="Times New Roman"/>
              </w:rPr>
              <w:t>тветственных за радиационную безопасность, радиационный контроль; учет, хранение и выдачу ИИИ; за техническое состояние ИИИ; сбор, хранение и сдачу радиоактивных отходов (при наличии таковых);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-копия приказа о создании комиссии по проверке знаний персонала;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-копия протокола проверки (оценки) знаний по вопросам ядерной и радиационной безопасности;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-копия приказа об определении перечня лиц, относящихся к персоналу;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>-копии</w:t>
            </w:r>
            <w:r w:rsidRPr="00641BE7">
              <w:rPr>
                <w:rFonts w:ascii="Times New Roman" w:eastAsia="Times New Roman" w:hAnsi="Times New Roman"/>
              </w:rPr>
              <w:tab/>
              <w:t>документов о результатах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>предварительных и периодических медицинских осмотров лиц, отнесенных к персоналу;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-копия документа о профессиональной подготовке персонала (специалистов);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>-копия технического паспорта рентгеновского кабинета;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-копия порядка организации и осуществления производственного </w:t>
            </w:r>
            <w:proofErr w:type="gramStart"/>
            <w:r w:rsidRPr="00641BE7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641BE7">
              <w:rPr>
                <w:rFonts w:ascii="Times New Roman" w:eastAsia="Times New Roman" w:hAnsi="Times New Roman"/>
              </w:rPr>
              <w:t xml:space="preserve"> обеспечением радиационной безопасности;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-сведения о выполнении </w:t>
            </w:r>
            <w:r w:rsidRPr="00641BE7">
              <w:rPr>
                <w:rFonts w:ascii="Times New Roman" w:eastAsia="Times New Roman" w:hAnsi="Times New Roman"/>
              </w:rPr>
              <w:lastRenderedPageBreak/>
              <w:t>производственного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gramStart"/>
            <w:r w:rsidRPr="00641BE7">
              <w:rPr>
                <w:rFonts w:ascii="Times New Roman" w:eastAsia="Times New Roman" w:hAnsi="Times New Roman"/>
              </w:rPr>
              <w:t>контроля за</w:t>
            </w:r>
            <w:proofErr w:type="gramEnd"/>
            <w:r w:rsidRPr="00641BE7">
              <w:rPr>
                <w:rFonts w:ascii="Times New Roman" w:eastAsia="Times New Roman" w:hAnsi="Times New Roman"/>
              </w:rPr>
              <w:t xml:space="preserve"> обеспечением радиационной безопасности;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-копия радиационно-гигиенического паспорта пользователя ИИИ.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proofErr w:type="gramStart"/>
            <w:r w:rsidRPr="00641BE7">
              <w:rPr>
                <w:rFonts w:ascii="Times New Roman" w:eastAsia="Times New Roman" w:hAnsi="Times New Roman"/>
                <w:u w:val="single"/>
              </w:rPr>
              <w:t>Для получения</w:t>
            </w:r>
            <w:r w:rsidRPr="00641BE7">
              <w:rPr>
                <w:rFonts w:ascii="Times New Roman" w:eastAsia="Times New Roman" w:hAnsi="Times New Roman"/>
                <w:u w:val="single"/>
              </w:rPr>
              <w:tab/>
              <w:t xml:space="preserve"> санитарно-гигиенического заключения по деятельности, связанной с использованием источников иных вредных физических воздействий</w:t>
            </w:r>
            <w:r w:rsidRPr="00641BE7">
              <w:rPr>
                <w:rFonts w:ascii="Times New Roman" w:eastAsia="Times New Roman" w:hAnsi="Times New Roman"/>
                <w:u w:val="single"/>
              </w:rPr>
              <w:tab/>
              <w:t>(передающие</w:t>
            </w:r>
            <w:proofErr w:type="gramEnd"/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641BE7">
              <w:rPr>
                <w:rFonts w:ascii="Times New Roman" w:eastAsia="Times New Roman" w:hAnsi="Times New Roman"/>
                <w:u w:val="single"/>
              </w:rPr>
              <w:t>радиотехнические объекты):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>-копия санитарного паспорта, передающего радиотехнического объекта;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 xml:space="preserve"> -программа производственного контроля.</w:t>
            </w: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641BE7" w:rsidRPr="00641BE7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>
              <w:rPr>
                <w:rFonts w:ascii="Times New Roman" w:eastAsia="Times New Roman" w:hAnsi="Times New Roman"/>
                <w:u w:val="single"/>
              </w:rPr>
              <w:t>Для</w:t>
            </w:r>
            <w:r>
              <w:rPr>
                <w:rFonts w:ascii="Times New Roman" w:eastAsia="Times New Roman" w:hAnsi="Times New Roman"/>
                <w:u w:val="single"/>
              </w:rPr>
              <w:tab/>
              <w:t xml:space="preserve">получения </w:t>
            </w:r>
            <w:r w:rsidRPr="00641BE7">
              <w:rPr>
                <w:rFonts w:ascii="Times New Roman" w:eastAsia="Times New Roman" w:hAnsi="Times New Roman"/>
                <w:u w:val="single"/>
              </w:rPr>
              <w:t>санитарно-гигиенического заключения о деятельности, связанной с использованием источников иных вредных Физических воздействий (базовые станции систем сотовой подвижной электросвязи и широкополосного беспроводного доступа)</w:t>
            </w:r>
            <w:r>
              <w:rPr>
                <w:rFonts w:ascii="Times New Roman" w:eastAsia="Times New Roman" w:hAnsi="Times New Roman"/>
                <w:u w:val="single"/>
              </w:rPr>
              <w:t>:</w:t>
            </w:r>
            <w:bookmarkStart w:id="0" w:name="_GoBack"/>
            <w:bookmarkEnd w:id="0"/>
          </w:p>
          <w:p w:rsidR="008A18CA" w:rsidRDefault="00641BE7" w:rsidP="00641BE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641BE7">
              <w:rPr>
                <w:rFonts w:ascii="Times New Roman" w:eastAsia="Times New Roman" w:hAnsi="Times New Roman"/>
              </w:rPr>
              <w:t>-копия санитарного паспорта станции системы сотовой подвижной электросвязи и широкополосного беспроводного доступа</w:t>
            </w:r>
            <w:proofErr w:type="gramStart"/>
            <w:r w:rsidRPr="00641BE7">
              <w:rPr>
                <w:rFonts w:ascii="Times New Roman" w:eastAsia="Times New Roman" w:hAnsi="Times New Roman"/>
              </w:rPr>
              <w:t xml:space="preserve"> .</w:t>
            </w:r>
            <w:proofErr w:type="gramEnd"/>
          </w:p>
          <w:p w:rsidR="009F5B56" w:rsidRDefault="009F5B56" w:rsidP="00C7711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</w:tcPr>
          <w:p w:rsidR="009F5B56" w:rsidRDefault="009F5B56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30 дней</w:t>
            </w:r>
          </w:p>
        </w:tc>
        <w:tc>
          <w:tcPr>
            <w:tcW w:w="2268" w:type="dxa"/>
          </w:tcPr>
          <w:p w:rsidR="009F5B56" w:rsidRDefault="009F5B56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922570">
              <w:rPr>
                <w:rFonts w:ascii="Times New Roman" w:eastAsia="Times New Roman" w:hAnsi="Times New Roman"/>
              </w:rPr>
              <w:t>Бессрочно</w:t>
            </w:r>
          </w:p>
        </w:tc>
        <w:tc>
          <w:tcPr>
            <w:tcW w:w="1559" w:type="dxa"/>
          </w:tcPr>
          <w:p w:rsidR="009F5B56" w:rsidRDefault="009F5B56" w:rsidP="00C7711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Плата за услуги</w:t>
            </w:r>
          </w:p>
        </w:tc>
        <w:tc>
          <w:tcPr>
            <w:tcW w:w="2835" w:type="dxa"/>
            <w:gridSpan w:val="2"/>
          </w:tcPr>
          <w:p w:rsidR="009F5B56" w:rsidRPr="00A65F61" w:rsidRDefault="009F5B5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65F61">
              <w:rPr>
                <w:rFonts w:ascii="Times New Roman" w:hAnsi="Times New Roman"/>
                <w:u w:val="single"/>
              </w:rPr>
              <w:t>Координация работы и осуществление общего контроля</w:t>
            </w:r>
            <w:r>
              <w:rPr>
                <w:rFonts w:ascii="Times New Roman" w:hAnsi="Times New Roman"/>
                <w:u w:val="single"/>
              </w:rPr>
              <w:t xml:space="preserve">: 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A46AA">
              <w:rPr>
                <w:rFonts w:ascii="Times New Roman" w:hAnsi="Times New Roman"/>
                <w:b/>
              </w:rPr>
              <w:t>Клеко</w:t>
            </w:r>
            <w:proofErr w:type="spellEnd"/>
            <w:r w:rsidRPr="002A46AA">
              <w:rPr>
                <w:rFonts w:ascii="Times New Roman" w:hAnsi="Times New Roman"/>
                <w:b/>
              </w:rPr>
              <w:t xml:space="preserve"> Светлана Ивановна </w:t>
            </w:r>
          </w:p>
          <w:p w:rsidR="009F5B56" w:rsidRPr="00A65F61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A65F61">
              <w:rPr>
                <w:rFonts w:ascii="Times New Roman" w:hAnsi="Times New Roman"/>
              </w:rPr>
              <w:t xml:space="preserve">Заведующий отделом гигиены 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21, тел. 801795-96852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Pr="000A357A" w:rsidRDefault="009F5B5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>Объекты жилищно-гражданского, социально-культурного, коммунально-бытового назначения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F5B56" w:rsidRPr="003F7877" w:rsidRDefault="009F5B5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Жилинков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Александр Валерьевич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коммунальной гигиены отдела гигиены 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34, тел. 801795-57169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Pr="000A357A" w:rsidRDefault="009F5B56" w:rsidP="000A357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</w:t>
            </w:r>
            <w:r w:rsidRPr="009554F0">
              <w:rPr>
                <w:rFonts w:ascii="Times New Roman" w:hAnsi="Times New Roman"/>
                <w:u w:val="single"/>
              </w:rPr>
              <w:t xml:space="preserve">бъекты по производству, реализации пищевых </w:t>
            </w:r>
            <w:r w:rsidRPr="009554F0">
              <w:rPr>
                <w:rFonts w:ascii="Times New Roman" w:hAnsi="Times New Roman"/>
                <w:u w:val="single"/>
              </w:rPr>
              <w:lastRenderedPageBreak/>
              <w:t>продуктов, общественного питания</w:t>
            </w:r>
            <w:r>
              <w:rPr>
                <w:rFonts w:ascii="Times New Roman" w:hAnsi="Times New Roman"/>
                <w:u w:val="single"/>
              </w:rPr>
              <w:t>:</w:t>
            </w:r>
          </w:p>
          <w:p w:rsidR="009F5B56" w:rsidRPr="000A357A" w:rsidRDefault="009F5B5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A357A">
              <w:rPr>
                <w:rFonts w:ascii="Times New Roman" w:hAnsi="Times New Roman"/>
                <w:b/>
              </w:rPr>
              <w:t>Ковтун Александра Константиновна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Заведующий отделения</w:t>
            </w:r>
            <w:proofErr w:type="gramEnd"/>
            <w:r>
              <w:rPr>
                <w:rFonts w:ascii="Times New Roman" w:hAnsi="Times New Roman"/>
              </w:rPr>
              <w:t xml:space="preserve"> гигиены питания отдела гигиены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16, тел.801795-20401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0A357A">
              <w:rPr>
                <w:rFonts w:ascii="Times New Roman" w:hAnsi="Times New Roman"/>
                <w:u w:val="single"/>
              </w:rPr>
              <w:t xml:space="preserve">Промышленные предприятия и объекты агропромышленного </w:t>
            </w:r>
            <w:r>
              <w:rPr>
                <w:rFonts w:ascii="Times New Roman" w:hAnsi="Times New Roman"/>
                <w:u w:val="single"/>
              </w:rPr>
              <w:t>комплекса: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A357A">
              <w:rPr>
                <w:rFonts w:ascii="Times New Roman" w:hAnsi="Times New Roman"/>
                <w:b/>
              </w:rPr>
              <w:t>Клеко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Светлана Ивановна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Врач-гигиенист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отделения гигиены труда отдела гигиены</w:t>
            </w:r>
            <w:proofErr w:type="gramEnd"/>
          </w:p>
          <w:p w:rsidR="009F5B56" w:rsidRPr="000A357A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№21, тел.801795-96852</w:t>
            </w:r>
          </w:p>
          <w:p w:rsidR="009F5B56" w:rsidRPr="000A357A" w:rsidRDefault="009F5B5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A46AA">
              <w:rPr>
                <w:rFonts w:ascii="Times New Roman" w:hAnsi="Times New Roman"/>
                <w:u w:val="single"/>
              </w:rPr>
              <w:t xml:space="preserve">Объекты </w:t>
            </w:r>
            <w:proofErr w:type="gramStart"/>
            <w:r w:rsidRPr="002A46AA">
              <w:rPr>
                <w:rFonts w:ascii="Times New Roman" w:hAnsi="Times New Roman"/>
                <w:u w:val="single"/>
              </w:rPr>
              <w:t>учр</w:t>
            </w:r>
            <w:r>
              <w:rPr>
                <w:rFonts w:ascii="Times New Roman" w:hAnsi="Times New Roman"/>
                <w:u w:val="single"/>
              </w:rPr>
              <w:t>еждении</w:t>
            </w:r>
            <w:proofErr w:type="gramEnd"/>
            <w:r>
              <w:rPr>
                <w:rFonts w:ascii="Times New Roman" w:hAnsi="Times New Roman"/>
                <w:u w:val="single"/>
              </w:rPr>
              <w:t xml:space="preserve"> образования, санаторно-курортные учреждения: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6AA">
              <w:rPr>
                <w:rFonts w:ascii="Times New Roman" w:hAnsi="Times New Roman"/>
                <w:b/>
              </w:rPr>
              <w:t>Соловьёва Ангелина Алексеевна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2A46AA">
              <w:rPr>
                <w:rFonts w:ascii="Times New Roman" w:hAnsi="Times New Roman"/>
              </w:rPr>
              <w:t>Заведующий отделения</w:t>
            </w:r>
            <w:proofErr w:type="gramEnd"/>
            <w:r w:rsidRPr="002A46AA">
              <w:rPr>
                <w:rFonts w:ascii="Times New Roman" w:hAnsi="Times New Roman"/>
              </w:rPr>
              <w:t xml:space="preserve"> гигиены детей и подростков</w:t>
            </w:r>
            <w:r>
              <w:rPr>
                <w:rFonts w:ascii="Times New Roman" w:hAnsi="Times New Roman"/>
              </w:rPr>
              <w:t xml:space="preserve"> отдела гигиены</w:t>
            </w:r>
          </w:p>
          <w:p w:rsidR="009F5B56" w:rsidRPr="002A46AA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19, тел.801795-56653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Объекты</w:t>
            </w:r>
            <w:r w:rsidRPr="009554F0">
              <w:rPr>
                <w:rFonts w:ascii="Times New Roman" w:hAnsi="Times New Roman"/>
                <w:u w:val="single"/>
              </w:rPr>
              <w:t xml:space="preserve"> учреждений здравоохранения</w:t>
            </w:r>
            <w:r>
              <w:rPr>
                <w:rFonts w:ascii="Times New Roman" w:hAnsi="Times New Roman"/>
                <w:u w:val="single"/>
              </w:rPr>
              <w:t xml:space="preserve"> всех форм собственности:</w:t>
            </w:r>
            <w:r w:rsidRPr="000A357A">
              <w:rPr>
                <w:rFonts w:ascii="Times New Roman" w:hAnsi="Times New Roman"/>
                <w:u w:val="single"/>
              </w:rPr>
              <w:t xml:space="preserve"> 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Черкас</w:t>
            </w:r>
            <w:proofErr w:type="spellEnd"/>
            <w:r>
              <w:rPr>
                <w:rFonts w:ascii="Times New Roman" w:hAnsi="Times New Roman"/>
                <w:b/>
              </w:rPr>
              <w:t xml:space="preserve"> Ирина Николаевна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 w:rsidRPr="000A357A">
              <w:rPr>
                <w:rFonts w:ascii="Times New Roman" w:hAnsi="Times New Roman"/>
              </w:rPr>
              <w:t>Заведующий о</w:t>
            </w:r>
            <w:r>
              <w:rPr>
                <w:rFonts w:ascii="Times New Roman" w:hAnsi="Times New Roman"/>
              </w:rPr>
              <w:t>тделом</w:t>
            </w:r>
            <w:r w:rsidRPr="000A357A">
              <w:rPr>
                <w:rFonts w:ascii="Times New Roman" w:hAnsi="Times New Roman"/>
              </w:rPr>
              <w:t xml:space="preserve"> эпидемиологии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№ 15, тел. 801795-57082</w:t>
            </w: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Pr="000A357A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Pr="000A357A" w:rsidRDefault="009F5B56" w:rsidP="00C7711A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F5B56" w:rsidRDefault="009F5B56" w:rsidP="00C771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1FF2" w:rsidRDefault="007E1FF2"/>
    <w:sectPr w:rsidR="007E1FF2" w:rsidSect="002752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577"/>
    <w:rsid w:val="000966A2"/>
    <w:rsid w:val="000A357A"/>
    <w:rsid w:val="00275250"/>
    <w:rsid w:val="002A46AA"/>
    <w:rsid w:val="003F7877"/>
    <w:rsid w:val="00583456"/>
    <w:rsid w:val="005C1036"/>
    <w:rsid w:val="005E159A"/>
    <w:rsid w:val="00641BE7"/>
    <w:rsid w:val="006643E5"/>
    <w:rsid w:val="007E1FF2"/>
    <w:rsid w:val="007E4577"/>
    <w:rsid w:val="008A18CA"/>
    <w:rsid w:val="009554F0"/>
    <w:rsid w:val="009E497A"/>
    <w:rsid w:val="009F5B56"/>
    <w:rsid w:val="00A6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250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10">
    <w:name w:val="table10 Знак"/>
    <w:link w:val="table100"/>
    <w:rsid w:val="00275250"/>
    <w:rPr>
      <w:sz w:val="24"/>
      <w:szCs w:val="24"/>
    </w:rPr>
  </w:style>
  <w:style w:type="paragraph" w:customStyle="1" w:styleId="table100">
    <w:name w:val="table10"/>
    <w:basedOn w:val="a"/>
    <w:link w:val="table10"/>
    <w:rsid w:val="00275250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A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6AA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B09EA-C685-4C1E-925B-F8063568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</dc:creator>
  <cp:keywords/>
  <dc:description/>
  <cp:lastModifiedBy>Казак</cp:lastModifiedBy>
  <cp:revision>6</cp:revision>
  <cp:lastPrinted>2023-04-06T08:59:00Z</cp:lastPrinted>
  <dcterms:created xsi:type="dcterms:W3CDTF">2023-04-06T06:22:00Z</dcterms:created>
  <dcterms:modified xsi:type="dcterms:W3CDTF">2023-04-07T13:22:00Z</dcterms:modified>
</cp:coreProperties>
</file>