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EA" w:rsidRPr="008C235F" w:rsidRDefault="006352EA" w:rsidP="00A82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35F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="00A827D7" w:rsidRPr="008C235F">
        <w:rPr>
          <w:rFonts w:ascii="Times New Roman" w:hAnsi="Times New Roman" w:cs="Times New Roman"/>
          <w:sz w:val="28"/>
          <w:szCs w:val="28"/>
        </w:rPr>
        <w:t xml:space="preserve"> </w:t>
      </w:r>
      <w:r w:rsidRPr="008C235F">
        <w:rPr>
          <w:rFonts w:ascii="Times New Roman" w:hAnsi="Times New Roman" w:cs="Times New Roman"/>
          <w:sz w:val="28"/>
          <w:szCs w:val="28"/>
        </w:rPr>
        <w:t>«Слуцкий зональный центр гигиены и эпидемиологии» сообщает, что</w:t>
      </w:r>
      <w:r w:rsidR="00A827D7" w:rsidRPr="008C235F">
        <w:rPr>
          <w:rFonts w:ascii="Times New Roman" w:hAnsi="Times New Roman" w:cs="Times New Roman"/>
          <w:sz w:val="28"/>
          <w:szCs w:val="28"/>
        </w:rPr>
        <w:t xml:space="preserve"> </w:t>
      </w:r>
      <w:r w:rsidRPr="008C235F">
        <w:rPr>
          <w:rFonts w:ascii="Times New Roman" w:hAnsi="Times New Roman" w:cs="Times New Roman"/>
          <w:sz w:val="28"/>
          <w:szCs w:val="28"/>
        </w:rPr>
        <w:t>в</w:t>
      </w:r>
      <w:r w:rsidR="00A827D7" w:rsidRPr="008C235F">
        <w:rPr>
          <w:rFonts w:ascii="Times New Roman" w:hAnsi="Times New Roman" w:cs="Times New Roman"/>
          <w:sz w:val="28"/>
          <w:szCs w:val="28"/>
        </w:rPr>
        <w:t xml:space="preserve"> </w:t>
      </w:r>
      <w:r w:rsidR="006822DA" w:rsidRPr="008C235F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="00A827D7" w:rsidRPr="008C235F">
        <w:rPr>
          <w:rFonts w:ascii="Times New Roman" w:hAnsi="Times New Roman" w:cs="Times New Roman"/>
          <w:sz w:val="28"/>
          <w:szCs w:val="28"/>
        </w:rPr>
        <w:t xml:space="preserve"> 2023</w:t>
      </w:r>
      <w:r w:rsidRPr="008C235F"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8C235F">
        <w:rPr>
          <w:rFonts w:ascii="Times New Roman" w:hAnsi="Times New Roman" w:cs="Times New Roman"/>
          <w:sz w:val="28"/>
          <w:szCs w:val="28"/>
        </w:rPr>
        <w:t>года планируется</w:t>
      </w:r>
      <w:r w:rsidRPr="008C235F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A827D7" w:rsidRPr="008C235F">
        <w:rPr>
          <w:rFonts w:ascii="Times New Roman" w:hAnsi="Times New Roman" w:cs="Times New Roman"/>
          <w:sz w:val="28"/>
          <w:szCs w:val="28"/>
        </w:rPr>
        <w:t xml:space="preserve">мониторингов на субъектах хозяйствования </w:t>
      </w:r>
      <w:r w:rsidRPr="008C235F">
        <w:rPr>
          <w:rFonts w:ascii="Times New Roman" w:hAnsi="Times New Roman" w:cs="Times New Roman"/>
          <w:sz w:val="28"/>
          <w:szCs w:val="28"/>
        </w:rPr>
        <w:t xml:space="preserve">и их </w:t>
      </w:r>
      <w:r w:rsidR="00A827D7" w:rsidRPr="008C235F">
        <w:rPr>
          <w:rFonts w:ascii="Times New Roman" w:hAnsi="Times New Roman" w:cs="Times New Roman"/>
          <w:sz w:val="28"/>
          <w:szCs w:val="28"/>
        </w:rPr>
        <w:t>объекта</w:t>
      </w:r>
      <w:r w:rsidRPr="008C235F">
        <w:rPr>
          <w:rFonts w:ascii="Times New Roman" w:hAnsi="Times New Roman" w:cs="Times New Roman"/>
          <w:sz w:val="28"/>
          <w:szCs w:val="28"/>
        </w:rPr>
        <w:t>,</w:t>
      </w:r>
      <w:r w:rsidR="00A827D7" w:rsidRPr="008C235F">
        <w:rPr>
          <w:rFonts w:ascii="Times New Roman" w:hAnsi="Times New Roman" w:cs="Times New Roman"/>
          <w:sz w:val="28"/>
          <w:szCs w:val="28"/>
        </w:rPr>
        <w:t xml:space="preserve"> </w:t>
      </w:r>
      <w:r w:rsidRPr="008C235F">
        <w:rPr>
          <w:rFonts w:ascii="Times New Roman" w:hAnsi="Times New Roman" w:cs="Times New Roman"/>
          <w:sz w:val="28"/>
          <w:szCs w:val="28"/>
        </w:rPr>
        <w:t>расположенных на территории Слуцкого района,</w:t>
      </w:r>
      <w:r w:rsidR="00A827D7" w:rsidRPr="008C235F">
        <w:rPr>
          <w:rFonts w:ascii="Times New Roman" w:hAnsi="Times New Roman" w:cs="Times New Roman"/>
          <w:sz w:val="28"/>
          <w:szCs w:val="28"/>
        </w:rPr>
        <w:t xml:space="preserve"> </w:t>
      </w:r>
      <w:r w:rsidRPr="008C235F">
        <w:rPr>
          <w:rFonts w:ascii="Times New Roman" w:hAnsi="Times New Roman" w:cs="Times New Roman"/>
          <w:sz w:val="28"/>
          <w:szCs w:val="28"/>
        </w:rPr>
        <w:t>согласно таблице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2410"/>
        <w:gridCol w:w="1843"/>
        <w:gridCol w:w="2409"/>
        <w:gridCol w:w="1701"/>
      </w:tblGrid>
      <w:tr w:rsidR="00950946" w:rsidRPr="008C235F" w:rsidTr="00A827D7">
        <w:tc>
          <w:tcPr>
            <w:tcW w:w="2943" w:type="dxa"/>
          </w:tcPr>
          <w:p w:rsidR="006352EA" w:rsidRPr="008C235F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235F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3544" w:type="dxa"/>
          </w:tcPr>
          <w:p w:rsidR="006352EA" w:rsidRPr="008C235F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235F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410" w:type="dxa"/>
          </w:tcPr>
          <w:p w:rsidR="006352EA" w:rsidRPr="008C235F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235F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1843" w:type="dxa"/>
          </w:tcPr>
          <w:p w:rsidR="006352EA" w:rsidRPr="008C235F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235F">
              <w:rPr>
                <w:sz w:val="24"/>
                <w:szCs w:val="24"/>
                <w:lang w:val="ru-RU" w:eastAsia="ru-RU"/>
              </w:rPr>
              <w:t>Вид мониторинга</w:t>
            </w:r>
          </w:p>
        </w:tc>
        <w:tc>
          <w:tcPr>
            <w:tcW w:w="2409" w:type="dxa"/>
          </w:tcPr>
          <w:p w:rsidR="006352EA" w:rsidRPr="008C235F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235F">
              <w:rPr>
                <w:sz w:val="24"/>
                <w:szCs w:val="24"/>
                <w:lang w:val="ru-RU" w:eastAsia="ru-RU"/>
              </w:rPr>
              <w:t>Тематика, вопросы подлежащие оценке</w:t>
            </w:r>
          </w:p>
        </w:tc>
        <w:tc>
          <w:tcPr>
            <w:tcW w:w="1701" w:type="dxa"/>
          </w:tcPr>
          <w:p w:rsidR="006352EA" w:rsidRPr="008C235F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235F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A538CF" w:rsidRPr="008C235F" w:rsidTr="00A827D7">
        <w:tc>
          <w:tcPr>
            <w:tcW w:w="2943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Индивидуальный предприниматель Журавская Наталья Александровна</w:t>
            </w:r>
          </w:p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Слуцк, ул. Ленинская, д. 6, кв. 76</w:t>
            </w:r>
          </w:p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УНП 692068098</w:t>
            </w:r>
          </w:p>
        </w:tc>
        <w:tc>
          <w:tcPr>
            <w:tcW w:w="3544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Парикмахерская</w:t>
            </w:r>
          </w:p>
        </w:tc>
        <w:tc>
          <w:tcPr>
            <w:tcW w:w="2410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г. Слуцк, ул. М. Богдановича, 3-4</w:t>
            </w:r>
          </w:p>
        </w:tc>
        <w:tc>
          <w:tcPr>
            <w:tcW w:w="1843" w:type="dxa"/>
            <w:vMerge w:val="restart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плановый тематический</w:t>
            </w:r>
          </w:p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По вопросам соблюдения законодательства в области санитарно-эпидемиологического благополучия населения объектами, оказывающими бытовые услуги</w:t>
            </w:r>
          </w:p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38CF" w:rsidRPr="008C235F" w:rsidTr="00A827D7">
        <w:tc>
          <w:tcPr>
            <w:tcW w:w="2943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8C235F">
              <w:rPr>
                <w:rFonts w:ascii="Times New Roman" w:hAnsi="Times New Roman" w:cs="Times New Roman"/>
                <w:color w:val="000000"/>
              </w:rPr>
              <w:t>Гур</w:t>
            </w:r>
            <w:proofErr w:type="spellEnd"/>
            <w:r w:rsidRPr="008C235F">
              <w:rPr>
                <w:rFonts w:ascii="Times New Roman" w:hAnsi="Times New Roman" w:cs="Times New Roman"/>
                <w:color w:val="000000"/>
              </w:rPr>
              <w:t xml:space="preserve"> Ангелина Игоревна</w:t>
            </w:r>
          </w:p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Слуцк, пер. 2-ой М. Богдановича, д. 27, кв. 37</w:t>
            </w:r>
          </w:p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УНП 692068110</w:t>
            </w:r>
          </w:p>
        </w:tc>
        <w:tc>
          <w:tcPr>
            <w:tcW w:w="3544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маникюрный кабинет</w:t>
            </w:r>
          </w:p>
        </w:tc>
        <w:tc>
          <w:tcPr>
            <w:tcW w:w="2410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г. Слуцк, ул. М. Богдановича, 3-4</w:t>
            </w:r>
          </w:p>
        </w:tc>
        <w:tc>
          <w:tcPr>
            <w:tcW w:w="1843" w:type="dxa"/>
            <w:vMerge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8CF" w:rsidRPr="008C235F" w:rsidTr="00A827D7">
        <w:tc>
          <w:tcPr>
            <w:tcW w:w="2943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Открытое акционерное общество «Блестящие» г. Слуцк, ул. Чехова, 57, пом. 9</w:t>
            </w:r>
          </w:p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УНП 691977572</w:t>
            </w:r>
          </w:p>
        </w:tc>
        <w:tc>
          <w:tcPr>
            <w:tcW w:w="3544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Салон красоты "Манхэттен" </w:t>
            </w:r>
          </w:p>
        </w:tc>
        <w:tc>
          <w:tcPr>
            <w:tcW w:w="2410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г. Слуцк, ул. Чехова, 57, пом. 9</w:t>
            </w:r>
          </w:p>
        </w:tc>
        <w:tc>
          <w:tcPr>
            <w:tcW w:w="1843" w:type="dxa"/>
            <w:vMerge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8CF" w:rsidRPr="008C235F" w:rsidTr="00A827D7">
        <w:tc>
          <w:tcPr>
            <w:tcW w:w="2943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8C235F">
              <w:rPr>
                <w:rFonts w:ascii="Times New Roman" w:hAnsi="Times New Roman" w:cs="Times New Roman"/>
                <w:color w:val="000000"/>
              </w:rPr>
              <w:t>Малецкая</w:t>
            </w:r>
            <w:proofErr w:type="spellEnd"/>
            <w:r w:rsidRPr="008C235F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Слуцк, 3-й пер. Жуковского, д. 2</w:t>
            </w:r>
          </w:p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УНП 690754676</w:t>
            </w:r>
          </w:p>
        </w:tc>
        <w:tc>
          <w:tcPr>
            <w:tcW w:w="3544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Тату-салон</w:t>
            </w:r>
          </w:p>
        </w:tc>
        <w:tc>
          <w:tcPr>
            <w:tcW w:w="2410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г. Слуцк, ул. Ленина, 199</w:t>
            </w:r>
          </w:p>
        </w:tc>
        <w:tc>
          <w:tcPr>
            <w:tcW w:w="1843" w:type="dxa"/>
            <w:vMerge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8CF" w:rsidRPr="008C235F" w:rsidTr="00A827D7">
        <w:tc>
          <w:tcPr>
            <w:tcW w:w="2943" w:type="dxa"/>
            <w:vMerge w:val="restart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ЧУП "Астана-Слуцк Инвест"</w:t>
            </w:r>
          </w:p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1-ый пер. Железнодорожный, 10</w:t>
            </w:r>
          </w:p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УНП 691568110</w:t>
            </w:r>
          </w:p>
        </w:tc>
        <w:tc>
          <w:tcPr>
            <w:tcW w:w="3544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Парикмахерская, маникюрный кабинет</w:t>
            </w:r>
          </w:p>
        </w:tc>
        <w:tc>
          <w:tcPr>
            <w:tcW w:w="2410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1-й пер. Железнодорожный, 10, </w:t>
            </w:r>
            <w:proofErr w:type="spellStart"/>
            <w:r w:rsidRPr="008C235F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8C235F">
              <w:rPr>
                <w:rFonts w:ascii="Times New Roman" w:hAnsi="Times New Roman" w:cs="Times New Roman"/>
                <w:color w:val="000000"/>
              </w:rPr>
              <w:t>. 4</w:t>
            </w:r>
          </w:p>
        </w:tc>
        <w:tc>
          <w:tcPr>
            <w:tcW w:w="1843" w:type="dxa"/>
            <w:vMerge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8CF" w:rsidRPr="008C235F" w:rsidTr="00CC5530">
        <w:tc>
          <w:tcPr>
            <w:tcW w:w="2943" w:type="dxa"/>
            <w:vMerge/>
            <w:vAlign w:val="center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Косметический кабинет</w:t>
            </w:r>
          </w:p>
        </w:tc>
        <w:tc>
          <w:tcPr>
            <w:tcW w:w="2410" w:type="dxa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1-й пер. Железнодорожный, 2, </w:t>
            </w:r>
            <w:r w:rsidRPr="008C235F">
              <w:rPr>
                <w:rFonts w:ascii="Times New Roman" w:hAnsi="Times New Roman" w:cs="Times New Roman"/>
                <w:color w:val="000000"/>
              </w:rPr>
              <w:lastRenderedPageBreak/>
              <w:t>пом. 2</w:t>
            </w:r>
          </w:p>
        </w:tc>
        <w:tc>
          <w:tcPr>
            <w:tcW w:w="1843" w:type="dxa"/>
            <w:vMerge/>
            <w:vAlign w:val="center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538CF" w:rsidRPr="008C235F" w:rsidRDefault="00A538CF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4283" w:rsidRPr="008C235F" w:rsidTr="00A827D7">
        <w:tc>
          <w:tcPr>
            <w:tcW w:w="2943" w:type="dxa"/>
          </w:tcPr>
          <w:p w:rsidR="006B4283" w:rsidRPr="008C235F" w:rsidRDefault="006B4283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lastRenderedPageBreak/>
              <w:t xml:space="preserve">СУ -55 ОАО "Стройтрест №3 Ордена </w:t>
            </w:r>
            <w:r w:rsidR="006176F0" w:rsidRPr="008C235F">
              <w:rPr>
                <w:rFonts w:ascii="Times New Roman" w:hAnsi="Times New Roman" w:cs="Times New Roman"/>
                <w:color w:val="000000"/>
              </w:rPr>
              <w:t>Октябрьской</w:t>
            </w:r>
            <w:r w:rsidRPr="008C235F">
              <w:rPr>
                <w:rFonts w:ascii="Times New Roman" w:hAnsi="Times New Roman" w:cs="Times New Roman"/>
                <w:color w:val="000000"/>
              </w:rPr>
              <w:t xml:space="preserve"> революции" </w:t>
            </w:r>
          </w:p>
          <w:p w:rsidR="006176F0" w:rsidRPr="008C235F" w:rsidRDefault="006176F0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г. Слуцк, ул. Плиева, д. 13</w:t>
            </w:r>
          </w:p>
          <w:p w:rsidR="006176F0" w:rsidRPr="008C235F" w:rsidRDefault="006176F0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УНП 600155380</w:t>
            </w:r>
          </w:p>
        </w:tc>
        <w:tc>
          <w:tcPr>
            <w:tcW w:w="3544" w:type="dxa"/>
          </w:tcPr>
          <w:p w:rsidR="006B4283" w:rsidRPr="008C235F" w:rsidRDefault="006176F0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 производственная база</w:t>
            </w:r>
            <w:r w:rsidR="006B4283" w:rsidRPr="008C23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6B4283" w:rsidRPr="008C235F" w:rsidRDefault="006B4283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г. Слуцк, ул. Транспортная, 5.</w:t>
            </w:r>
          </w:p>
        </w:tc>
        <w:tc>
          <w:tcPr>
            <w:tcW w:w="1843" w:type="dxa"/>
          </w:tcPr>
          <w:p w:rsidR="006B4283" w:rsidRPr="008C235F" w:rsidRDefault="006B4283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плановый первичный </w:t>
            </w:r>
          </w:p>
        </w:tc>
        <w:tc>
          <w:tcPr>
            <w:tcW w:w="2409" w:type="dxa"/>
          </w:tcPr>
          <w:p w:rsidR="006B4283" w:rsidRPr="008C235F" w:rsidRDefault="006B4283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По вопросам</w:t>
            </w:r>
            <w:r w:rsidRPr="008C23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C235F">
              <w:rPr>
                <w:rFonts w:ascii="Times New Roman" w:hAnsi="Times New Roman" w:cs="Times New Roman"/>
                <w:color w:val="000000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</w:tcPr>
          <w:p w:rsidR="006B4283" w:rsidRPr="008C235F" w:rsidRDefault="006B4283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6B4283" w:rsidRPr="008C235F" w:rsidTr="00A827D7">
        <w:tc>
          <w:tcPr>
            <w:tcW w:w="2943" w:type="dxa"/>
          </w:tcPr>
          <w:p w:rsidR="006B4283" w:rsidRPr="008C235F" w:rsidRDefault="006B4283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ЧПУП "Хороший швейник"</w:t>
            </w:r>
          </w:p>
          <w:p w:rsidR="006176F0" w:rsidRPr="008C235F" w:rsidRDefault="006176F0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г. Слуцк, ул. </w:t>
            </w:r>
            <w:proofErr w:type="spellStart"/>
            <w:r w:rsidRPr="008C235F">
              <w:rPr>
                <w:rFonts w:ascii="Times New Roman" w:hAnsi="Times New Roman" w:cs="Times New Roman"/>
                <w:color w:val="000000"/>
              </w:rPr>
              <w:t>Добросельская</w:t>
            </w:r>
            <w:proofErr w:type="spellEnd"/>
            <w:r w:rsidRPr="008C235F">
              <w:rPr>
                <w:rFonts w:ascii="Times New Roman" w:hAnsi="Times New Roman" w:cs="Times New Roman"/>
                <w:color w:val="000000"/>
              </w:rPr>
              <w:t>, д. 38 УНП 690553704</w:t>
            </w:r>
          </w:p>
        </w:tc>
        <w:tc>
          <w:tcPr>
            <w:tcW w:w="3544" w:type="dxa"/>
          </w:tcPr>
          <w:p w:rsidR="006B4283" w:rsidRPr="008C235F" w:rsidRDefault="006B4283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производство одежды</w:t>
            </w:r>
          </w:p>
        </w:tc>
        <w:tc>
          <w:tcPr>
            <w:tcW w:w="2410" w:type="dxa"/>
          </w:tcPr>
          <w:p w:rsidR="006B4283" w:rsidRPr="008C235F" w:rsidRDefault="006B4283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г. Слуцк, ул. </w:t>
            </w:r>
            <w:proofErr w:type="spellStart"/>
            <w:r w:rsidRPr="008C235F">
              <w:rPr>
                <w:rFonts w:ascii="Times New Roman" w:hAnsi="Times New Roman" w:cs="Times New Roman"/>
                <w:color w:val="000000"/>
              </w:rPr>
              <w:t>Добросельская</w:t>
            </w:r>
            <w:proofErr w:type="spellEnd"/>
            <w:r w:rsidRPr="008C235F">
              <w:rPr>
                <w:rFonts w:ascii="Times New Roman" w:hAnsi="Times New Roman" w:cs="Times New Roman"/>
                <w:color w:val="000000"/>
              </w:rPr>
              <w:t>, 38</w:t>
            </w:r>
          </w:p>
        </w:tc>
        <w:tc>
          <w:tcPr>
            <w:tcW w:w="1843" w:type="dxa"/>
          </w:tcPr>
          <w:p w:rsidR="006B4283" w:rsidRPr="008C235F" w:rsidRDefault="006B4283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плановый первичный </w:t>
            </w:r>
          </w:p>
        </w:tc>
        <w:tc>
          <w:tcPr>
            <w:tcW w:w="2409" w:type="dxa"/>
          </w:tcPr>
          <w:p w:rsidR="006B4283" w:rsidRPr="008C235F" w:rsidRDefault="006B4283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По вопросам 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</w:tcPr>
          <w:p w:rsidR="006B4283" w:rsidRPr="008C235F" w:rsidRDefault="006B4283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DB3CE4" w:rsidRPr="008C235F" w:rsidTr="00CC5530">
        <w:tc>
          <w:tcPr>
            <w:tcW w:w="2943" w:type="dxa"/>
            <w:vMerge w:val="restart"/>
            <w:vAlign w:val="bottom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8C235F">
              <w:rPr>
                <w:rFonts w:ascii="Times New Roman" w:hAnsi="Times New Roman" w:cs="Times New Roman"/>
                <w:color w:val="000000"/>
              </w:rPr>
              <w:t>Клякина</w:t>
            </w:r>
            <w:proofErr w:type="spellEnd"/>
            <w:r w:rsidRPr="008C235F">
              <w:rPr>
                <w:rFonts w:ascii="Times New Roman" w:hAnsi="Times New Roman" w:cs="Times New Roman"/>
                <w:color w:val="000000"/>
              </w:rPr>
              <w:t xml:space="preserve"> Ольга Сергеевна г. Слуцк, ул. Жуковского, д. 1, кв. 1, УНП 692065601</w:t>
            </w:r>
          </w:p>
        </w:tc>
        <w:tc>
          <w:tcPr>
            <w:tcW w:w="3544" w:type="dxa"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2410" w:type="dxa"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Слуцкий р-н, д. Великая Слива, ул. Центральная, 4</w:t>
            </w:r>
          </w:p>
        </w:tc>
        <w:tc>
          <w:tcPr>
            <w:tcW w:w="1843" w:type="dxa"/>
            <w:vMerge w:val="restart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плановый первичный </w:t>
            </w:r>
          </w:p>
        </w:tc>
        <w:tc>
          <w:tcPr>
            <w:tcW w:w="2409" w:type="dxa"/>
            <w:vMerge w:val="restart"/>
            <w:vAlign w:val="bottom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Выполнение требований санитарно-эпидемиологического законодательства по вопросам маркировки пищевой продукции, соблюдением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1701" w:type="dxa"/>
            <w:vMerge w:val="restart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DB3CE4" w:rsidRPr="008C235F" w:rsidTr="00CC5530">
        <w:tc>
          <w:tcPr>
            <w:tcW w:w="2943" w:type="dxa"/>
            <w:vMerge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Магазин </w:t>
            </w:r>
          </w:p>
        </w:tc>
        <w:tc>
          <w:tcPr>
            <w:tcW w:w="2410" w:type="dxa"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8C235F">
              <w:rPr>
                <w:rFonts w:ascii="Times New Roman" w:hAnsi="Times New Roman" w:cs="Times New Roman"/>
                <w:color w:val="000000"/>
              </w:rPr>
              <w:t>Гольчицы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CE4" w:rsidRPr="008C235F" w:rsidTr="00CC5530">
        <w:tc>
          <w:tcPr>
            <w:tcW w:w="2943" w:type="dxa"/>
            <w:vMerge w:val="restart"/>
            <w:vAlign w:val="bottom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235F">
              <w:rPr>
                <w:rFonts w:ascii="Times New Roman" w:hAnsi="Times New Roman" w:cs="Times New Roman"/>
                <w:color w:val="000000"/>
              </w:rPr>
              <w:t>Любанское</w:t>
            </w:r>
            <w:proofErr w:type="spellEnd"/>
            <w:r w:rsidRPr="008C23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235F">
              <w:rPr>
                <w:rFonts w:ascii="Times New Roman" w:hAnsi="Times New Roman" w:cs="Times New Roman"/>
                <w:color w:val="000000"/>
              </w:rPr>
              <w:t>райПО</w:t>
            </w:r>
            <w:proofErr w:type="spellEnd"/>
          </w:p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Г. Любань, ул. Боровика, д. 42,</w:t>
            </w:r>
          </w:p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УНП 600358416</w:t>
            </w:r>
          </w:p>
        </w:tc>
        <w:tc>
          <w:tcPr>
            <w:tcW w:w="3544" w:type="dxa"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магазин № 127</w:t>
            </w:r>
          </w:p>
        </w:tc>
        <w:tc>
          <w:tcPr>
            <w:tcW w:w="2410" w:type="dxa"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8C235F">
              <w:rPr>
                <w:rFonts w:ascii="Times New Roman" w:hAnsi="Times New Roman" w:cs="Times New Roman"/>
                <w:color w:val="000000"/>
              </w:rPr>
              <w:t>Повстынь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CE4" w:rsidRPr="008C235F" w:rsidTr="00CC5530">
        <w:tc>
          <w:tcPr>
            <w:tcW w:w="2943" w:type="dxa"/>
            <w:vMerge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магазин № 125</w:t>
            </w:r>
          </w:p>
        </w:tc>
        <w:tc>
          <w:tcPr>
            <w:tcW w:w="2410" w:type="dxa"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д. Сороги</w:t>
            </w:r>
          </w:p>
        </w:tc>
        <w:tc>
          <w:tcPr>
            <w:tcW w:w="1843" w:type="dxa"/>
            <w:vMerge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CE4" w:rsidRPr="008C235F" w:rsidTr="00CC5530">
        <w:tc>
          <w:tcPr>
            <w:tcW w:w="2943" w:type="dxa"/>
            <w:vMerge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>магазин № 108</w:t>
            </w:r>
          </w:p>
        </w:tc>
        <w:tc>
          <w:tcPr>
            <w:tcW w:w="2410" w:type="dxa"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8C235F">
              <w:rPr>
                <w:rFonts w:ascii="Times New Roman" w:hAnsi="Times New Roman" w:cs="Times New Roman"/>
                <w:color w:val="000000"/>
              </w:rPr>
              <w:t>Омговичи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B3CE4" w:rsidRPr="008C235F" w:rsidRDefault="00DB3CE4" w:rsidP="008C23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C13" w:rsidRPr="008C235F" w:rsidRDefault="00C91C13" w:rsidP="008C235F">
      <w:pPr>
        <w:jc w:val="both"/>
        <w:rPr>
          <w:rFonts w:ascii="Times New Roman" w:hAnsi="Times New Roman" w:cs="Times New Roman"/>
        </w:rPr>
      </w:pPr>
    </w:p>
    <w:sectPr w:rsidR="00C91C13" w:rsidRPr="008C235F" w:rsidSect="00A82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04D9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A82"/>
    <w:multiLevelType w:val="hybridMultilevel"/>
    <w:tmpl w:val="96500944"/>
    <w:lvl w:ilvl="0" w:tplc="F04A0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054B"/>
    <w:multiLevelType w:val="hybridMultilevel"/>
    <w:tmpl w:val="0A3E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538D"/>
    <w:multiLevelType w:val="hybridMultilevel"/>
    <w:tmpl w:val="2BB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A1911"/>
    <w:multiLevelType w:val="hybridMultilevel"/>
    <w:tmpl w:val="A2D6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E4CEB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D3BB7"/>
    <w:multiLevelType w:val="hybridMultilevel"/>
    <w:tmpl w:val="347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A1"/>
    <w:rsid w:val="00001D3A"/>
    <w:rsid w:val="000A0E4F"/>
    <w:rsid w:val="000B13C8"/>
    <w:rsid w:val="000C1B57"/>
    <w:rsid w:val="000F5A30"/>
    <w:rsid w:val="00106031"/>
    <w:rsid w:val="00111E56"/>
    <w:rsid w:val="00123813"/>
    <w:rsid w:val="00136ED2"/>
    <w:rsid w:val="00194EB4"/>
    <w:rsid w:val="001E7301"/>
    <w:rsid w:val="00250178"/>
    <w:rsid w:val="002842AC"/>
    <w:rsid w:val="002F0DE6"/>
    <w:rsid w:val="00317D9A"/>
    <w:rsid w:val="00323424"/>
    <w:rsid w:val="003434EC"/>
    <w:rsid w:val="00343B3B"/>
    <w:rsid w:val="00364D4C"/>
    <w:rsid w:val="003C6737"/>
    <w:rsid w:val="003E6F58"/>
    <w:rsid w:val="003F51C2"/>
    <w:rsid w:val="004051B9"/>
    <w:rsid w:val="004321DC"/>
    <w:rsid w:val="00452A3C"/>
    <w:rsid w:val="00462C0B"/>
    <w:rsid w:val="00490842"/>
    <w:rsid w:val="004C3482"/>
    <w:rsid w:val="004C5DC0"/>
    <w:rsid w:val="00547F09"/>
    <w:rsid w:val="0056073D"/>
    <w:rsid w:val="00564736"/>
    <w:rsid w:val="005B2AA1"/>
    <w:rsid w:val="005C323E"/>
    <w:rsid w:val="00605533"/>
    <w:rsid w:val="006176F0"/>
    <w:rsid w:val="006312E8"/>
    <w:rsid w:val="006352EA"/>
    <w:rsid w:val="006527DF"/>
    <w:rsid w:val="00672BBD"/>
    <w:rsid w:val="006822DA"/>
    <w:rsid w:val="0068770F"/>
    <w:rsid w:val="0068784B"/>
    <w:rsid w:val="006A0FD2"/>
    <w:rsid w:val="006B4283"/>
    <w:rsid w:val="006F2024"/>
    <w:rsid w:val="00736CC8"/>
    <w:rsid w:val="0074282C"/>
    <w:rsid w:val="007B0FD0"/>
    <w:rsid w:val="007E42B5"/>
    <w:rsid w:val="007F15B4"/>
    <w:rsid w:val="00807F8C"/>
    <w:rsid w:val="008329EB"/>
    <w:rsid w:val="00875984"/>
    <w:rsid w:val="008852C0"/>
    <w:rsid w:val="008C235F"/>
    <w:rsid w:val="00901E79"/>
    <w:rsid w:val="00916C82"/>
    <w:rsid w:val="00921D7E"/>
    <w:rsid w:val="009264C7"/>
    <w:rsid w:val="0093129C"/>
    <w:rsid w:val="00950946"/>
    <w:rsid w:val="00961810"/>
    <w:rsid w:val="00994500"/>
    <w:rsid w:val="009F5F1C"/>
    <w:rsid w:val="00A07C75"/>
    <w:rsid w:val="00A07D27"/>
    <w:rsid w:val="00A374E4"/>
    <w:rsid w:val="00A52535"/>
    <w:rsid w:val="00A538CF"/>
    <w:rsid w:val="00A5723C"/>
    <w:rsid w:val="00A6180E"/>
    <w:rsid w:val="00A640AA"/>
    <w:rsid w:val="00A6616C"/>
    <w:rsid w:val="00A70BC3"/>
    <w:rsid w:val="00A73075"/>
    <w:rsid w:val="00A827D7"/>
    <w:rsid w:val="00A93D16"/>
    <w:rsid w:val="00AE28A2"/>
    <w:rsid w:val="00AF78DA"/>
    <w:rsid w:val="00B07BBC"/>
    <w:rsid w:val="00B54C31"/>
    <w:rsid w:val="00B6257E"/>
    <w:rsid w:val="00B777D0"/>
    <w:rsid w:val="00B82B41"/>
    <w:rsid w:val="00B84696"/>
    <w:rsid w:val="00C03FD7"/>
    <w:rsid w:val="00C04E27"/>
    <w:rsid w:val="00C107DE"/>
    <w:rsid w:val="00C12E86"/>
    <w:rsid w:val="00C37B4F"/>
    <w:rsid w:val="00C40AF1"/>
    <w:rsid w:val="00C56858"/>
    <w:rsid w:val="00C6221C"/>
    <w:rsid w:val="00C77C38"/>
    <w:rsid w:val="00C863F7"/>
    <w:rsid w:val="00C91C13"/>
    <w:rsid w:val="00CA008C"/>
    <w:rsid w:val="00CA0DD6"/>
    <w:rsid w:val="00CA698B"/>
    <w:rsid w:val="00D00B05"/>
    <w:rsid w:val="00D53BBF"/>
    <w:rsid w:val="00D7145C"/>
    <w:rsid w:val="00D73C3E"/>
    <w:rsid w:val="00D87812"/>
    <w:rsid w:val="00D93237"/>
    <w:rsid w:val="00DB3CE4"/>
    <w:rsid w:val="00E34442"/>
    <w:rsid w:val="00E413BA"/>
    <w:rsid w:val="00E45352"/>
    <w:rsid w:val="00EA5993"/>
    <w:rsid w:val="00F15260"/>
    <w:rsid w:val="00F51862"/>
    <w:rsid w:val="00F66A20"/>
    <w:rsid w:val="00FC1797"/>
    <w:rsid w:val="00F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4518E-CABF-42A6-8486-1229C7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1C1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91C13"/>
  </w:style>
  <w:style w:type="table" w:styleId="a5">
    <w:name w:val="Table Grid"/>
    <w:basedOn w:val="a1"/>
    <w:uiPriority w:val="39"/>
    <w:rsid w:val="00C9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264C7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9264C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4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val="x-none" w:eastAsia="zh-CN"/>
    </w:rPr>
  </w:style>
  <w:style w:type="character" w:customStyle="1" w:styleId="ab">
    <w:name w:val="Верхний колонтитул Знак"/>
    <w:basedOn w:val="a0"/>
    <w:link w:val="aa"/>
    <w:rsid w:val="00994500"/>
    <w:rPr>
      <w:rFonts w:ascii="Times" w:eastAsia="Times New Roman" w:hAnsi="Times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0253-6960-4A76-B477-B8D6B1A2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2023-10-02T07:21:00Z</cp:lastPrinted>
  <dcterms:created xsi:type="dcterms:W3CDTF">2023-10-02T06:35:00Z</dcterms:created>
  <dcterms:modified xsi:type="dcterms:W3CDTF">2023-10-02T11:58:00Z</dcterms:modified>
</cp:coreProperties>
</file>