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FD" w:rsidRDefault="003C20FD" w:rsidP="003C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3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 «Слуцкий зональный центр гигиены и эпидемиологии» информирует о следующих </w:t>
      </w:r>
      <w:proofErr w:type="spellStart"/>
      <w:r w:rsidRPr="00CD5037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CD5037">
        <w:rPr>
          <w:rFonts w:ascii="Times New Roman" w:hAnsi="Times New Roman" w:cs="Times New Roman"/>
          <w:sz w:val="28"/>
          <w:szCs w:val="28"/>
        </w:rPr>
        <w:t xml:space="preserve"> хозяйствования и их </w:t>
      </w:r>
      <w:proofErr w:type="spellStart"/>
      <w:r w:rsidRPr="00CD5037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CD503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Слуцкого района, в отношении которых планируется проведение </w:t>
      </w:r>
      <w:r w:rsidRPr="00CD5037">
        <w:rPr>
          <w:rFonts w:ascii="Times New Roman" w:hAnsi="Times New Roman" w:cs="Times New Roman"/>
          <w:b/>
          <w:sz w:val="28"/>
          <w:szCs w:val="28"/>
        </w:rPr>
        <w:t>МТ(ТП)Х</w:t>
      </w:r>
      <w:r w:rsidRPr="00CD5037">
        <w:rPr>
          <w:rFonts w:ascii="Times New Roman" w:hAnsi="Times New Roman" w:cs="Times New Roman"/>
          <w:sz w:val="28"/>
          <w:szCs w:val="28"/>
        </w:rPr>
        <w:t xml:space="preserve">  в </w:t>
      </w:r>
      <w:r w:rsidRPr="003C20FD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Pr="00CD5037">
        <w:rPr>
          <w:rFonts w:ascii="Times New Roman" w:hAnsi="Times New Roman" w:cs="Times New Roman"/>
          <w:b/>
          <w:sz w:val="28"/>
          <w:szCs w:val="28"/>
          <w:u w:val="single"/>
        </w:rPr>
        <w:t>ябре</w:t>
      </w:r>
      <w:r w:rsidRPr="00CD503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20FD" w:rsidTr="00932051"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3C20FD" w:rsidTr="00932051">
        <w:tc>
          <w:tcPr>
            <w:tcW w:w="2912" w:type="dxa"/>
          </w:tcPr>
          <w:p w:rsidR="003C20FD" w:rsidRPr="006C638E" w:rsidRDefault="006C638E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8E">
              <w:rPr>
                <w:rFonts w:ascii="Times New Roman" w:hAnsi="Times New Roman" w:cs="Times New Roman"/>
                <w:sz w:val="24"/>
                <w:szCs w:val="24"/>
              </w:rPr>
              <w:t xml:space="preserve">ОАО «Крановый завод» </w:t>
            </w:r>
          </w:p>
        </w:tc>
        <w:tc>
          <w:tcPr>
            <w:tcW w:w="2912" w:type="dxa"/>
          </w:tcPr>
          <w:p w:rsidR="003C20FD" w:rsidRPr="006C638E" w:rsidRDefault="006C638E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8E">
              <w:rPr>
                <w:rFonts w:ascii="Times New Roman" w:hAnsi="Times New Roman" w:cs="Times New Roman"/>
                <w:sz w:val="24"/>
                <w:szCs w:val="24"/>
              </w:rPr>
              <w:t>ОАО «Крановый завод»</w:t>
            </w:r>
          </w:p>
          <w:p w:rsidR="006C638E" w:rsidRPr="006C638E" w:rsidRDefault="006C638E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8E">
              <w:rPr>
                <w:rFonts w:ascii="Times New Roman" w:hAnsi="Times New Roman" w:cs="Times New Roman"/>
                <w:sz w:val="24"/>
                <w:szCs w:val="24"/>
              </w:rPr>
              <w:t>Столовая № 14</w:t>
            </w:r>
          </w:p>
        </w:tc>
        <w:tc>
          <w:tcPr>
            <w:tcW w:w="2912" w:type="dxa"/>
          </w:tcPr>
          <w:p w:rsidR="003C20FD" w:rsidRPr="006C638E" w:rsidRDefault="006C638E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8E">
              <w:rPr>
                <w:rFonts w:ascii="Times New Roman" w:hAnsi="Times New Roman" w:cs="Times New Roman"/>
                <w:sz w:val="24"/>
                <w:szCs w:val="24"/>
              </w:rPr>
              <w:t>Г. Слуцк, ул. Ленина, 27, корп. 1</w:t>
            </w:r>
          </w:p>
        </w:tc>
        <w:tc>
          <w:tcPr>
            <w:tcW w:w="2912" w:type="dxa"/>
          </w:tcPr>
          <w:p w:rsidR="003C20FD" w:rsidRPr="003C20FD" w:rsidRDefault="003C20FD" w:rsidP="003C20FD">
            <w:pPr>
              <w:pStyle w:val="a4"/>
              <w:ind w:hanging="68"/>
              <w:jc w:val="both"/>
              <w:rPr>
                <w:sz w:val="24"/>
                <w:szCs w:val="28"/>
                <w:lang w:val="ru-RU" w:eastAsia="ru-RU"/>
              </w:rPr>
            </w:pPr>
            <w:r w:rsidRPr="003C20FD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 w:rsidRPr="003C20FD">
              <w:rPr>
                <w:sz w:val="24"/>
                <w:szCs w:val="28"/>
                <w:lang w:val="ru-RU" w:eastAsia="ru-RU"/>
              </w:rPr>
              <w:t>,</w:t>
            </w:r>
          </w:p>
          <w:p w:rsidR="003C20FD" w:rsidRDefault="003C20FD" w:rsidP="003C2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92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</w:tcPr>
          <w:p w:rsidR="003C20FD" w:rsidRPr="003C20FD" w:rsidRDefault="003C20FD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4009F" w:rsidRPr="0054009F" w:rsidTr="00932051">
        <w:tc>
          <w:tcPr>
            <w:tcW w:w="2912" w:type="dxa"/>
            <w:vMerge w:val="restart"/>
          </w:tcPr>
          <w:p w:rsidR="0054009F" w:rsidRPr="0054009F" w:rsidRDefault="0054009F" w:rsidP="0054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Слуцкторг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"  г. Слуцк, ул.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П.Комунны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  <w:t>УНП 600154555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 58 "Продукты"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ул.Ленина,148</w:t>
            </w:r>
          </w:p>
        </w:tc>
        <w:tc>
          <w:tcPr>
            <w:tcW w:w="2912" w:type="dxa"/>
            <w:vMerge w:val="restart"/>
          </w:tcPr>
          <w:p w:rsidR="0054009F" w:rsidRPr="0054009F" w:rsidRDefault="0054009F" w:rsidP="0054009F">
            <w:pPr>
              <w:pStyle w:val="a4"/>
              <w:ind w:hanging="68"/>
              <w:jc w:val="both"/>
              <w:rPr>
                <w:sz w:val="24"/>
                <w:szCs w:val="24"/>
                <w:lang w:val="ru-RU" w:eastAsia="ru-RU"/>
              </w:rPr>
            </w:pPr>
            <w:r w:rsidRPr="0054009F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 w:rsidRPr="0054009F">
              <w:rPr>
                <w:sz w:val="24"/>
                <w:szCs w:val="24"/>
                <w:lang w:val="ru-RU" w:eastAsia="ru-RU"/>
              </w:rPr>
              <w:t>,</w:t>
            </w:r>
          </w:p>
          <w:p w:rsidR="0054009F" w:rsidRPr="0054009F" w:rsidRDefault="0054009F" w:rsidP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отбор проб и образцов </w:t>
            </w:r>
            <w:r w:rsidRPr="0054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 8 "Продукты"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ул.Головащенко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42 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"Продукты"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 23 "Продукты"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 25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ул.Головащенко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 57 "Продукты"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ул.14 Партизан, 60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 28 "Продукты"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 34 "Продукты"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ул.Жукова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Кафе "Колос"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199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Ресторан "Заря"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ул.П.Комунны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 46 "Продукты"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ул.М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. Богдановича, 5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№ 29 "Электротовары"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ул.Мельничная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№ 13 "Мебель"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Мельничная, 13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№ 35 </w:t>
            </w:r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"Стройматериалы"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Слуцк, Площадь </w:t>
            </w:r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Базарная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магазин № 12 "</w:t>
            </w: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Посудохозяйственный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ул.Копыльская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№18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118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магазин №7 "Промтовары"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г.Слуцк</w:t>
            </w:r>
            <w:proofErr w:type="spellEnd"/>
            <w:r w:rsidRPr="0054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195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</w:tcPr>
          <w:p w:rsidR="0054009F" w:rsidRPr="0054009F" w:rsidRDefault="0054009F" w:rsidP="0054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Колос </w:t>
            </w:r>
            <w:r w:rsidR="00D93AA3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 д. Огородники, ул. Кутузова, д. 32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  <w:t>УНП 691862318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магазин Продукты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2" w:type="dxa"/>
          </w:tcPr>
          <w:p w:rsidR="0054009F" w:rsidRPr="0054009F" w:rsidRDefault="0054009F" w:rsidP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Омговичи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, ул. Зеленая,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</w:tcPr>
          <w:p w:rsidR="0054009F" w:rsidRPr="0054009F" w:rsidRDefault="0054009F" w:rsidP="0054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Колос С.С. </w:t>
            </w:r>
            <w:r w:rsidRPr="0054009F">
              <w:rPr>
                <w:rFonts w:ascii="Times New Roman" w:hAnsi="Times New Roman" w:cs="Times New Roman"/>
                <w:color w:val="2D3748"/>
                <w:sz w:val="24"/>
                <w:szCs w:val="24"/>
                <w:shd w:val="clear" w:color="auto" w:fill="FFFFFF"/>
              </w:rPr>
              <w:t xml:space="preserve"> г. Слуцк, ул. Борисовца, д. 18, кв. 34 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УНП </w:t>
            </w:r>
            <w:r w:rsidRPr="0054009F">
              <w:rPr>
                <w:rFonts w:ascii="Times New Roman" w:hAnsi="Times New Roman" w:cs="Times New Roman"/>
                <w:color w:val="2D3748"/>
                <w:sz w:val="24"/>
                <w:szCs w:val="24"/>
                <w:shd w:val="clear" w:color="auto" w:fill="FFFFFF"/>
              </w:rPr>
              <w:t>693204299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 w:rsidP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Гольчицы</w:t>
            </w:r>
            <w:proofErr w:type="spellEnd"/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9F" w:rsidRPr="0054009F" w:rsidTr="00932051">
        <w:tc>
          <w:tcPr>
            <w:tcW w:w="2912" w:type="dxa"/>
          </w:tcPr>
          <w:p w:rsidR="0054009F" w:rsidRPr="0054009F" w:rsidRDefault="0054009F" w:rsidP="0054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"Бел </w:t>
            </w:r>
            <w:proofErr w:type="spellStart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54009F">
              <w:rPr>
                <w:rFonts w:ascii="Times New Roman" w:hAnsi="Times New Roman" w:cs="Times New Roman"/>
                <w:sz w:val="24"/>
                <w:szCs w:val="24"/>
              </w:rPr>
              <w:t xml:space="preserve"> Сервис" г. Минск, пр-т Победителей, д. 103, 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пом. 5 (2-й этаж)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  <w:t>УНП 192351693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4009F" w:rsidRPr="0054009F" w:rsidRDefault="0054009F" w:rsidP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 № 51 "KFS Маяк Слуцк"</w:t>
            </w: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</w:t>
            </w:r>
          </w:p>
        </w:tc>
        <w:tc>
          <w:tcPr>
            <w:tcW w:w="2912" w:type="dxa"/>
          </w:tcPr>
          <w:p w:rsidR="0054009F" w:rsidRPr="0054009F" w:rsidRDefault="00540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09F">
              <w:rPr>
                <w:rFonts w:ascii="Times New Roman" w:hAnsi="Times New Roman" w:cs="Times New Roman"/>
                <w:sz w:val="24"/>
                <w:szCs w:val="24"/>
              </w:rPr>
              <w:t>Г. Слуцк, ул. П. Коммуны, 2</w:t>
            </w: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4009F" w:rsidRPr="0054009F" w:rsidRDefault="0054009F" w:rsidP="003C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90" w:rsidRPr="0054009F" w:rsidTr="00932051">
        <w:tc>
          <w:tcPr>
            <w:tcW w:w="2912" w:type="dxa"/>
          </w:tcPr>
          <w:p w:rsidR="00186590" w:rsidRPr="003C19A5" w:rsidRDefault="00186590" w:rsidP="009A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lastRenderedPageBreak/>
              <w:t>ОСП «ВВЗ "Колос" ОАО «</w:t>
            </w:r>
            <w:proofErr w:type="spellStart"/>
            <w:r w:rsidRPr="003C19A5">
              <w:rPr>
                <w:rFonts w:ascii="Times New Roman" w:hAnsi="Times New Roman" w:cs="Times New Roman"/>
              </w:rPr>
              <w:t>ДОРОРС</w:t>
            </w:r>
            <w:proofErr w:type="gramStart"/>
            <w:r w:rsidRPr="003C19A5">
              <w:rPr>
                <w:rFonts w:ascii="Times New Roman" w:hAnsi="Times New Roman" w:cs="Times New Roman"/>
              </w:rPr>
              <w:t>»,г</w:t>
            </w:r>
            <w:proofErr w:type="spellEnd"/>
            <w:r w:rsidRPr="003C19A5">
              <w:rPr>
                <w:rFonts w:ascii="Times New Roman" w:hAnsi="Times New Roman" w:cs="Times New Roman"/>
              </w:rPr>
              <w:t>.</w:t>
            </w:r>
            <w:proofErr w:type="gramEnd"/>
            <w:r w:rsidRPr="003C19A5">
              <w:rPr>
                <w:rFonts w:ascii="Times New Roman" w:hAnsi="Times New Roman" w:cs="Times New Roman"/>
              </w:rPr>
              <w:t xml:space="preserve"> Минск, ул. Брестская, 77/1-2</w:t>
            </w:r>
            <w:r w:rsidRPr="003C19A5">
              <w:rPr>
                <w:rFonts w:ascii="Times New Roman" w:hAnsi="Times New Roman" w:cs="Times New Roman"/>
              </w:rPr>
              <w:tab/>
              <w:t>УНП 600314242</w:t>
            </w:r>
            <w:r w:rsidRPr="003C19A5">
              <w:rPr>
                <w:rFonts w:ascii="Times New Roman" w:hAnsi="Times New Roman" w:cs="Times New Roman"/>
              </w:rPr>
              <w:tab/>
            </w:r>
            <w:r w:rsidRPr="003C19A5">
              <w:rPr>
                <w:rFonts w:ascii="Times New Roman" w:hAnsi="Times New Roman" w:cs="Times New Roman"/>
              </w:rPr>
              <w:tab/>
            </w:r>
            <w:r w:rsidRPr="003C19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12" w:type="dxa"/>
          </w:tcPr>
          <w:p w:rsidR="00186590" w:rsidRPr="003C19A5" w:rsidRDefault="00186590" w:rsidP="009A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t xml:space="preserve">ОСП «ВВЗ "Колос" </w:t>
            </w:r>
            <w:proofErr w:type="gramStart"/>
            <w:r w:rsidRPr="003C19A5">
              <w:rPr>
                <w:rFonts w:ascii="Times New Roman" w:hAnsi="Times New Roman" w:cs="Times New Roman"/>
              </w:rPr>
              <w:t>ОАО«</w:t>
            </w:r>
            <w:proofErr w:type="gramEnd"/>
            <w:r w:rsidRPr="003C19A5">
              <w:rPr>
                <w:rFonts w:ascii="Times New Roman" w:hAnsi="Times New Roman" w:cs="Times New Roman"/>
              </w:rPr>
              <w:t>ДОРОРС»</w:t>
            </w:r>
          </w:p>
        </w:tc>
        <w:tc>
          <w:tcPr>
            <w:tcW w:w="2912" w:type="dxa"/>
          </w:tcPr>
          <w:p w:rsidR="00186590" w:rsidRPr="003C19A5" w:rsidRDefault="00186590" w:rsidP="009A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3C19A5">
              <w:rPr>
                <w:rFonts w:ascii="Times New Roman" w:hAnsi="Times New Roman" w:cs="Times New Roman"/>
              </w:rPr>
              <w:t>аг</w:t>
            </w:r>
            <w:proofErr w:type="spellEnd"/>
            <w:r w:rsidRPr="003C19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19A5">
              <w:rPr>
                <w:rFonts w:ascii="Times New Roman" w:hAnsi="Times New Roman" w:cs="Times New Roman"/>
              </w:rPr>
              <w:t>Лядно</w:t>
            </w:r>
            <w:proofErr w:type="spellEnd"/>
          </w:p>
        </w:tc>
        <w:tc>
          <w:tcPr>
            <w:tcW w:w="2912" w:type="dxa"/>
            <w:vMerge w:val="restart"/>
          </w:tcPr>
          <w:p w:rsidR="00186590" w:rsidRPr="0054009F" w:rsidRDefault="00186590" w:rsidP="00186590">
            <w:pPr>
              <w:pStyle w:val="a4"/>
              <w:ind w:hanging="68"/>
              <w:jc w:val="both"/>
              <w:rPr>
                <w:sz w:val="24"/>
                <w:szCs w:val="24"/>
                <w:lang w:val="ru-RU" w:eastAsia="ru-RU"/>
              </w:rPr>
            </w:pPr>
            <w:r w:rsidRPr="0054009F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 w:rsidRPr="0054009F">
              <w:rPr>
                <w:sz w:val="24"/>
                <w:szCs w:val="24"/>
                <w:lang w:val="ru-RU" w:eastAsia="ru-RU"/>
              </w:rPr>
              <w:t>,</w:t>
            </w:r>
          </w:p>
          <w:p w:rsidR="00186590" w:rsidRPr="003C19A5" w:rsidRDefault="00186590" w:rsidP="00186590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4009F">
              <w:rPr>
                <w:sz w:val="24"/>
                <w:szCs w:val="24"/>
                <w:lang w:eastAsia="ru-RU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186590" w:rsidRPr="00FC3B2B" w:rsidRDefault="00186590" w:rsidP="009A1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86590" w:rsidRPr="0054009F" w:rsidTr="00932051">
        <w:tc>
          <w:tcPr>
            <w:tcW w:w="2912" w:type="dxa"/>
          </w:tcPr>
          <w:p w:rsidR="00186590" w:rsidRPr="003C19A5" w:rsidRDefault="00186590" w:rsidP="009A1AC8">
            <w:pPr>
              <w:rPr>
                <w:rFonts w:ascii="Times New Roman" w:hAnsi="Times New Roman" w:cs="Times New Roman"/>
              </w:rPr>
            </w:pPr>
            <w:r w:rsidRPr="003C19A5">
              <w:rPr>
                <w:rFonts w:ascii="Times New Roman" w:hAnsi="Times New Roman" w:cs="Times New Roman"/>
              </w:rPr>
              <w:t xml:space="preserve">ОАО "Смолевичи-Бройлер", Минская обл., </w:t>
            </w:r>
            <w:proofErr w:type="spellStart"/>
            <w:r w:rsidRPr="003C19A5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3C19A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C19A5">
              <w:rPr>
                <w:rFonts w:ascii="Times New Roman" w:hAnsi="Times New Roman" w:cs="Times New Roman"/>
              </w:rPr>
              <w:t>Плисский</w:t>
            </w:r>
            <w:proofErr w:type="spellEnd"/>
            <w:r w:rsidRPr="003C19A5">
              <w:rPr>
                <w:rFonts w:ascii="Times New Roman" w:hAnsi="Times New Roman" w:cs="Times New Roman"/>
              </w:rPr>
              <w:t xml:space="preserve"> с/с, п. Октябрьский</w:t>
            </w:r>
            <w:r w:rsidRPr="003C19A5">
              <w:rPr>
                <w:rFonts w:ascii="Times New Roman" w:hAnsi="Times New Roman" w:cs="Times New Roman"/>
              </w:rPr>
              <w:tab/>
              <w:t xml:space="preserve">УНП 600046788 </w:t>
            </w:r>
          </w:p>
          <w:p w:rsidR="00186590" w:rsidRPr="003C19A5" w:rsidRDefault="00186590" w:rsidP="009A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86590" w:rsidRPr="003C19A5" w:rsidRDefault="00186590" w:rsidP="009A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t xml:space="preserve">Убойный цех </w:t>
            </w:r>
            <w:r w:rsidRPr="003C19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12" w:type="dxa"/>
          </w:tcPr>
          <w:p w:rsidR="00186590" w:rsidRPr="003C19A5" w:rsidRDefault="00186590" w:rsidP="009A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5">
              <w:rPr>
                <w:rFonts w:ascii="Times New Roman" w:hAnsi="Times New Roman" w:cs="Times New Roman"/>
              </w:rPr>
              <w:t>г. Слуцк, ул. Тутаринова, 12 А</w:t>
            </w:r>
          </w:p>
        </w:tc>
        <w:tc>
          <w:tcPr>
            <w:tcW w:w="2912" w:type="dxa"/>
            <w:vMerge/>
          </w:tcPr>
          <w:p w:rsidR="00186590" w:rsidRPr="003C19A5" w:rsidRDefault="00186590" w:rsidP="009A1AC8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:rsidR="00186590" w:rsidRPr="003C19A5" w:rsidRDefault="00186590" w:rsidP="009A1A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86D" w:rsidRPr="0054009F" w:rsidTr="00932051">
        <w:tc>
          <w:tcPr>
            <w:tcW w:w="2912" w:type="dxa"/>
            <w:vMerge w:val="restart"/>
          </w:tcPr>
          <w:p w:rsidR="00CA486D" w:rsidRPr="003C19A5" w:rsidRDefault="00CA486D" w:rsidP="009A1AC8">
            <w:pPr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Частное торговое унитарное предприятие "</w:t>
            </w:r>
            <w:proofErr w:type="spellStart"/>
            <w:r w:rsidRPr="009A1AC8">
              <w:rPr>
                <w:rFonts w:ascii="Times New Roman" w:hAnsi="Times New Roman" w:cs="Times New Roman"/>
              </w:rPr>
              <w:t>ЗападХимТорг</w:t>
            </w:r>
            <w:proofErr w:type="spellEnd"/>
            <w:r w:rsidRPr="009A1AC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1AC8">
              <w:rPr>
                <w:rFonts w:ascii="Times New Roman" w:hAnsi="Times New Roman" w:cs="Times New Roman"/>
              </w:rPr>
              <w:t xml:space="preserve">Гродненская обл., </w:t>
            </w:r>
            <w:proofErr w:type="spellStart"/>
            <w:r w:rsidRPr="009A1AC8">
              <w:rPr>
                <w:rFonts w:ascii="Times New Roman" w:hAnsi="Times New Roman" w:cs="Times New Roman"/>
              </w:rPr>
              <w:t>Ивьевский</w:t>
            </w:r>
            <w:proofErr w:type="spellEnd"/>
            <w:r w:rsidRPr="009A1AC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A1AC8">
              <w:rPr>
                <w:rFonts w:ascii="Times New Roman" w:hAnsi="Times New Roman" w:cs="Times New Roman"/>
              </w:rPr>
              <w:t>аг</w:t>
            </w:r>
            <w:proofErr w:type="spellEnd"/>
            <w:r w:rsidRPr="009A1AC8">
              <w:rPr>
                <w:rFonts w:ascii="Times New Roman" w:hAnsi="Times New Roman" w:cs="Times New Roman"/>
              </w:rPr>
              <w:t xml:space="preserve">. Липнишки, ул. </w:t>
            </w:r>
            <w:proofErr w:type="spellStart"/>
            <w:r w:rsidRPr="009A1AC8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9A1AC8">
              <w:rPr>
                <w:rFonts w:ascii="Times New Roman" w:hAnsi="Times New Roman" w:cs="Times New Roman"/>
              </w:rPr>
              <w:t>, д. 12А/1, офис 6,</w:t>
            </w:r>
            <w:r>
              <w:rPr>
                <w:rFonts w:ascii="Times New Roman" w:hAnsi="Times New Roman" w:cs="Times New Roman"/>
              </w:rPr>
              <w:t xml:space="preserve"> УНП </w:t>
            </w:r>
            <w:r w:rsidRPr="009A1AC8">
              <w:rPr>
                <w:rFonts w:ascii="Times New Roman" w:hAnsi="Times New Roman" w:cs="Times New Roman"/>
              </w:rPr>
              <w:t>590828925</w:t>
            </w:r>
          </w:p>
        </w:tc>
        <w:tc>
          <w:tcPr>
            <w:tcW w:w="2912" w:type="dxa"/>
          </w:tcPr>
          <w:p w:rsidR="00CA486D" w:rsidRPr="003C19A5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магазин "Остров чистоты и вкуса"</w:t>
            </w:r>
          </w:p>
        </w:tc>
        <w:tc>
          <w:tcPr>
            <w:tcW w:w="2912" w:type="dxa"/>
          </w:tcPr>
          <w:p w:rsidR="00CA486D" w:rsidRPr="003C19A5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>Слуцк,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>14 Партизан, 15</w:t>
            </w:r>
          </w:p>
        </w:tc>
        <w:tc>
          <w:tcPr>
            <w:tcW w:w="2912" w:type="dxa"/>
            <w:vMerge w:val="restart"/>
          </w:tcPr>
          <w:p w:rsidR="00CA486D" w:rsidRPr="00AF198D" w:rsidRDefault="00CA486D" w:rsidP="00AF198D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F198D">
              <w:rPr>
                <w:sz w:val="24"/>
                <w:szCs w:val="24"/>
                <w:lang w:val="ru-RU" w:eastAsia="ru-RU"/>
              </w:rPr>
              <w:t>Изучение и оценка факторов среды обитания человека, в том числе с проведением лабораторных исследований,</w:t>
            </w:r>
          </w:p>
          <w:p w:rsidR="00CA486D" w:rsidRPr="003C19A5" w:rsidRDefault="00CA486D" w:rsidP="00AF198D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F198D">
              <w:rPr>
                <w:sz w:val="24"/>
                <w:szCs w:val="24"/>
                <w:lang w:val="ru-RU" w:eastAsia="ru-RU"/>
              </w:rPr>
              <w:t xml:space="preserve">отбор проб и образцов продукции на всех этапах ее обращения для проведения исследований в лабораториях системы </w:t>
            </w:r>
            <w:r w:rsidRPr="00AF198D">
              <w:rPr>
                <w:sz w:val="24"/>
                <w:szCs w:val="24"/>
                <w:lang w:val="ru-RU" w:eastAsia="ru-RU"/>
              </w:rPr>
              <w:lastRenderedPageBreak/>
              <w:t>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CA486D" w:rsidRPr="00AF198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CA486D" w:rsidRPr="00AF198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6D" w:rsidRPr="0054009F" w:rsidTr="00932051">
        <w:tc>
          <w:tcPr>
            <w:tcW w:w="2912" w:type="dxa"/>
            <w:vMerge/>
          </w:tcPr>
          <w:p w:rsidR="00CA486D" w:rsidRPr="009A1AC8" w:rsidRDefault="00CA486D" w:rsidP="009A1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A486D" w:rsidRPr="009A1AC8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магазин "Остров чистоты и вкуса"</w:t>
            </w:r>
          </w:p>
        </w:tc>
        <w:tc>
          <w:tcPr>
            <w:tcW w:w="2912" w:type="dxa"/>
          </w:tcPr>
          <w:p w:rsidR="00CA486D" w:rsidRPr="009A1AC8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>Слуцк, ул. Тутаринова,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912" w:type="dxa"/>
            <w:vMerge/>
          </w:tcPr>
          <w:p w:rsidR="00CA486D" w:rsidRPr="003C19A5" w:rsidRDefault="00CA486D" w:rsidP="009A1AC8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:rsidR="00CA486D" w:rsidRPr="00AF198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86D" w:rsidRPr="0054009F" w:rsidTr="00932051">
        <w:tc>
          <w:tcPr>
            <w:tcW w:w="2912" w:type="dxa"/>
            <w:vMerge/>
          </w:tcPr>
          <w:p w:rsidR="00CA486D" w:rsidRPr="009A1AC8" w:rsidRDefault="00CA486D" w:rsidP="009A1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A486D" w:rsidRPr="009A1AC8" w:rsidRDefault="00CA486D" w:rsidP="009A1AC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магазин "Остров чистоты и вкуса"</w:t>
            </w:r>
          </w:p>
        </w:tc>
        <w:tc>
          <w:tcPr>
            <w:tcW w:w="2912" w:type="dxa"/>
          </w:tcPr>
          <w:p w:rsidR="00CA486D" w:rsidRPr="009A1AC8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>Слуцк, ул. Мельничная, 8Б</w:t>
            </w:r>
          </w:p>
        </w:tc>
        <w:tc>
          <w:tcPr>
            <w:tcW w:w="2912" w:type="dxa"/>
            <w:vMerge/>
          </w:tcPr>
          <w:p w:rsidR="00CA486D" w:rsidRPr="003C19A5" w:rsidRDefault="00CA486D" w:rsidP="009A1AC8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:rsidR="00CA486D" w:rsidRPr="00AF198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86D" w:rsidRPr="0054009F" w:rsidTr="00932051">
        <w:tc>
          <w:tcPr>
            <w:tcW w:w="2912" w:type="dxa"/>
            <w:vMerge/>
          </w:tcPr>
          <w:p w:rsidR="00CA486D" w:rsidRPr="009A1AC8" w:rsidRDefault="00CA486D" w:rsidP="009A1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A486D" w:rsidRPr="009A1AC8" w:rsidRDefault="00CA486D" w:rsidP="009A1AC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магазин "Остров чистоты и вкуса"</w:t>
            </w:r>
          </w:p>
        </w:tc>
        <w:tc>
          <w:tcPr>
            <w:tcW w:w="2912" w:type="dxa"/>
          </w:tcPr>
          <w:p w:rsidR="00CA486D" w:rsidRPr="009A1AC8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>Слуцк,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 xml:space="preserve"> Социалистическая, 144</w:t>
            </w:r>
          </w:p>
        </w:tc>
        <w:tc>
          <w:tcPr>
            <w:tcW w:w="2912" w:type="dxa"/>
            <w:vMerge/>
          </w:tcPr>
          <w:p w:rsidR="00CA486D" w:rsidRPr="003C19A5" w:rsidRDefault="00CA486D" w:rsidP="009A1AC8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:rsidR="00CA486D" w:rsidRPr="00AF198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86D" w:rsidRPr="0054009F" w:rsidTr="00932051">
        <w:tc>
          <w:tcPr>
            <w:tcW w:w="2912" w:type="dxa"/>
          </w:tcPr>
          <w:p w:rsidR="00CA486D" w:rsidRPr="009A1AC8" w:rsidRDefault="00CA486D" w:rsidP="009A1AC8">
            <w:pPr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"</w:t>
            </w:r>
            <w:proofErr w:type="spellStart"/>
            <w:r w:rsidRPr="009A1AC8">
              <w:rPr>
                <w:rFonts w:ascii="Times New Roman" w:hAnsi="Times New Roman" w:cs="Times New Roman"/>
              </w:rPr>
              <w:t>Плэй</w:t>
            </w:r>
            <w:proofErr w:type="spellEnd"/>
            <w:r w:rsidRPr="009A1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AC8">
              <w:rPr>
                <w:rFonts w:ascii="Times New Roman" w:hAnsi="Times New Roman" w:cs="Times New Roman"/>
              </w:rPr>
              <w:t>хард</w:t>
            </w:r>
            <w:proofErr w:type="spellEnd"/>
            <w:r w:rsidRPr="009A1AC8">
              <w:rPr>
                <w:rFonts w:ascii="Times New Roman" w:hAnsi="Times New Roman" w:cs="Times New Roman"/>
              </w:rPr>
              <w:t>", г. Минск, ул. Октябрьская, д. 19Б, пом.214П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9A1AC8">
              <w:rPr>
                <w:rFonts w:ascii="Times New Roman" w:hAnsi="Times New Roman" w:cs="Times New Roman"/>
              </w:rPr>
              <w:t>693607575</w:t>
            </w:r>
          </w:p>
        </w:tc>
        <w:tc>
          <w:tcPr>
            <w:tcW w:w="2912" w:type="dxa"/>
          </w:tcPr>
          <w:p w:rsidR="00CA486D" w:rsidRPr="009A1AC8" w:rsidRDefault="00CA486D" w:rsidP="009A1AC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Магазин "Три цены"</w:t>
            </w:r>
          </w:p>
        </w:tc>
        <w:tc>
          <w:tcPr>
            <w:tcW w:w="2912" w:type="dxa"/>
          </w:tcPr>
          <w:p w:rsidR="00CA486D" w:rsidRPr="009A1AC8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>Слуцк, ул. Ленина, 185</w:t>
            </w:r>
          </w:p>
        </w:tc>
        <w:tc>
          <w:tcPr>
            <w:tcW w:w="2912" w:type="dxa"/>
            <w:vMerge/>
          </w:tcPr>
          <w:p w:rsidR="00CA486D" w:rsidRPr="003C19A5" w:rsidRDefault="00CA486D" w:rsidP="009A1AC8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:rsidR="00CA486D" w:rsidRPr="00AF198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98D" w:rsidRPr="0054009F" w:rsidTr="00932051">
        <w:tc>
          <w:tcPr>
            <w:tcW w:w="2912" w:type="dxa"/>
          </w:tcPr>
          <w:p w:rsidR="00AF198D" w:rsidRPr="009A1AC8" w:rsidRDefault="00AF198D" w:rsidP="009A1AC8">
            <w:pPr>
              <w:rPr>
                <w:rFonts w:ascii="Times New Roman" w:hAnsi="Times New Roman" w:cs="Times New Roman"/>
              </w:rPr>
            </w:pPr>
            <w:r w:rsidRPr="009A1AC8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"</w:t>
            </w:r>
            <w:proofErr w:type="spellStart"/>
            <w:r w:rsidRPr="009A1AC8">
              <w:rPr>
                <w:rFonts w:ascii="Times New Roman" w:hAnsi="Times New Roman" w:cs="Times New Roman"/>
              </w:rPr>
              <w:t>СтройАрсеналСклад</w:t>
            </w:r>
            <w:proofErr w:type="spellEnd"/>
            <w:r w:rsidRPr="009A1AC8">
              <w:rPr>
                <w:rFonts w:ascii="Times New Roman" w:hAnsi="Times New Roman" w:cs="Times New Roman"/>
              </w:rPr>
              <w:t xml:space="preserve">", Минская обл., Слуцкий р-н, г. Слуцк, ул. </w:t>
            </w:r>
            <w:proofErr w:type="gramStart"/>
            <w:r w:rsidRPr="009A1AC8">
              <w:rPr>
                <w:rFonts w:ascii="Times New Roman" w:hAnsi="Times New Roman" w:cs="Times New Roman"/>
              </w:rPr>
              <w:t>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AC8">
              <w:rPr>
                <w:rFonts w:ascii="Times New Roman" w:hAnsi="Times New Roman" w:cs="Times New Roman"/>
              </w:rPr>
              <w:t xml:space="preserve"> д.</w:t>
            </w:r>
            <w:proofErr w:type="gramEnd"/>
            <w:r w:rsidRPr="009A1AC8">
              <w:rPr>
                <w:rFonts w:ascii="Times New Roman" w:hAnsi="Times New Roman" w:cs="Times New Roman"/>
              </w:rPr>
              <w:t xml:space="preserve"> 228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CF1C14">
              <w:rPr>
                <w:rFonts w:ascii="Times New Roman" w:hAnsi="Times New Roman" w:cs="Times New Roman"/>
              </w:rPr>
              <w:t>691860925</w:t>
            </w:r>
          </w:p>
        </w:tc>
        <w:tc>
          <w:tcPr>
            <w:tcW w:w="2912" w:type="dxa"/>
          </w:tcPr>
          <w:p w:rsidR="00AF198D" w:rsidRPr="009A1AC8" w:rsidRDefault="00AF198D" w:rsidP="009A1AC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912" w:type="dxa"/>
          </w:tcPr>
          <w:p w:rsidR="00AF198D" w:rsidRPr="009A1AC8" w:rsidRDefault="00AF198D" w:rsidP="009A1AC8">
            <w:pPr>
              <w:jc w:val="center"/>
              <w:rPr>
                <w:rFonts w:ascii="Times New Roman" w:hAnsi="Times New Roman" w:cs="Times New Roman"/>
              </w:rPr>
            </w:pPr>
            <w:r w:rsidRPr="00CF1C1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C14">
              <w:rPr>
                <w:rFonts w:ascii="Times New Roman" w:hAnsi="Times New Roman" w:cs="Times New Roman"/>
              </w:rPr>
              <w:t>Слуцк,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C14">
              <w:rPr>
                <w:rFonts w:ascii="Times New Roman" w:hAnsi="Times New Roman" w:cs="Times New Roman"/>
              </w:rPr>
              <w:t>14 Партизан, 105</w:t>
            </w:r>
          </w:p>
        </w:tc>
        <w:tc>
          <w:tcPr>
            <w:tcW w:w="2912" w:type="dxa"/>
            <w:vMerge/>
          </w:tcPr>
          <w:p w:rsidR="00AF198D" w:rsidRPr="003C19A5" w:rsidRDefault="00AF198D" w:rsidP="009A1AC8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</w:tcPr>
          <w:p w:rsidR="00AF198D" w:rsidRPr="00AF198D" w:rsidRDefault="00AF198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98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AF198D" w:rsidRPr="0054009F" w:rsidTr="00932051">
        <w:tc>
          <w:tcPr>
            <w:tcW w:w="2912" w:type="dxa"/>
          </w:tcPr>
          <w:p w:rsidR="00AF198D" w:rsidRPr="009A1AC8" w:rsidRDefault="00AF198D" w:rsidP="009A1AC8">
            <w:pPr>
              <w:rPr>
                <w:rFonts w:ascii="Times New Roman" w:hAnsi="Times New Roman" w:cs="Times New Roman"/>
              </w:rPr>
            </w:pPr>
            <w:r w:rsidRPr="00CF1C1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F1C14">
              <w:rPr>
                <w:rFonts w:ascii="Times New Roman" w:hAnsi="Times New Roman" w:cs="Times New Roman"/>
              </w:rPr>
              <w:t>ЗападХимСервис</w:t>
            </w:r>
            <w:proofErr w:type="spellEnd"/>
            <w:r w:rsidRPr="00CF1C14">
              <w:rPr>
                <w:rFonts w:ascii="Times New Roman" w:hAnsi="Times New Roman" w:cs="Times New Roman"/>
              </w:rPr>
              <w:t xml:space="preserve">", Гродненская обл., </w:t>
            </w:r>
            <w:proofErr w:type="spellStart"/>
            <w:r w:rsidRPr="00CF1C14">
              <w:rPr>
                <w:rFonts w:ascii="Times New Roman" w:hAnsi="Times New Roman" w:cs="Times New Roman"/>
              </w:rPr>
              <w:t>Ивьевский</w:t>
            </w:r>
            <w:proofErr w:type="spellEnd"/>
            <w:r w:rsidRPr="00CF1C1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CF1C14">
              <w:rPr>
                <w:rFonts w:ascii="Times New Roman" w:hAnsi="Times New Roman" w:cs="Times New Roman"/>
              </w:rPr>
              <w:t>аг</w:t>
            </w:r>
            <w:proofErr w:type="spellEnd"/>
            <w:r w:rsidRPr="00CF1C14">
              <w:rPr>
                <w:rFonts w:ascii="Times New Roman" w:hAnsi="Times New Roman" w:cs="Times New Roman"/>
              </w:rPr>
              <w:t xml:space="preserve">. Липнишки, ул. </w:t>
            </w:r>
            <w:proofErr w:type="spellStart"/>
            <w:r w:rsidRPr="00CF1C14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CF1C14">
              <w:rPr>
                <w:rFonts w:ascii="Times New Roman" w:hAnsi="Times New Roman" w:cs="Times New Roman"/>
              </w:rPr>
              <w:t>, д. 12А/1, офис 3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AF198D">
              <w:rPr>
                <w:rFonts w:ascii="Times New Roman" w:hAnsi="Times New Roman" w:cs="Times New Roman"/>
              </w:rPr>
              <w:t>590191328</w:t>
            </w:r>
          </w:p>
        </w:tc>
        <w:tc>
          <w:tcPr>
            <w:tcW w:w="2912" w:type="dxa"/>
          </w:tcPr>
          <w:p w:rsidR="00AF198D" w:rsidRDefault="00AF198D" w:rsidP="009A1AC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 w:rsidRPr="00CF1C14">
              <w:rPr>
                <w:rFonts w:ascii="Times New Roman" w:hAnsi="Times New Roman" w:cs="Times New Roman"/>
              </w:rPr>
              <w:t>магазин "Остров чистоты и вкуса"</w:t>
            </w:r>
          </w:p>
        </w:tc>
        <w:tc>
          <w:tcPr>
            <w:tcW w:w="2912" w:type="dxa"/>
          </w:tcPr>
          <w:p w:rsidR="00AF198D" w:rsidRPr="00CF1C14" w:rsidRDefault="00AF198D" w:rsidP="009A1AC8">
            <w:pPr>
              <w:jc w:val="center"/>
              <w:rPr>
                <w:rFonts w:ascii="Times New Roman" w:hAnsi="Times New Roman" w:cs="Times New Roman"/>
              </w:rPr>
            </w:pPr>
            <w:r w:rsidRPr="00CF1C1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C14">
              <w:rPr>
                <w:rFonts w:ascii="Times New Roman" w:hAnsi="Times New Roman" w:cs="Times New Roman"/>
              </w:rPr>
              <w:t>Слуцк,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C1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C14">
              <w:rPr>
                <w:rFonts w:ascii="Times New Roman" w:hAnsi="Times New Roman" w:cs="Times New Roman"/>
              </w:rPr>
              <w:t>М. Богдановича, 3 пом. 1</w:t>
            </w:r>
          </w:p>
        </w:tc>
        <w:tc>
          <w:tcPr>
            <w:tcW w:w="2912" w:type="dxa"/>
            <w:vMerge/>
          </w:tcPr>
          <w:p w:rsidR="00AF198D" w:rsidRPr="003C19A5" w:rsidRDefault="00AF198D" w:rsidP="009A1AC8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</w:tcPr>
          <w:p w:rsidR="00AF198D" w:rsidRPr="00AF198D" w:rsidRDefault="00AF198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98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AF198D" w:rsidRPr="0054009F" w:rsidTr="00932051">
        <w:tc>
          <w:tcPr>
            <w:tcW w:w="2912" w:type="dxa"/>
          </w:tcPr>
          <w:p w:rsidR="00AF198D" w:rsidRPr="00CF1C14" w:rsidRDefault="00AF198D" w:rsidP="009A1AC8">
            <w:pPr>
              <w:rPr>
                <w:rFonts w:ascii="Times New Roman" w:hAnsi="Times New Roman" w:cs="Times New Roman"/>
              </w:rPr>
            </w:pPr>
            <w:r w:rsidRPr="00AF198D">
              <w:rPr>
                <w:rFonts w:ascii="Times New Roman" w:hAnsi="Times New Roman" w:cs="Times New Roman"/>
              </w:rPr>
              <w:t>Торговое унитарное предприятие "ШАРМ Ритейл", Брестская обл., г. Барановичи, ул. Войкова, д. 2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AF198D">
              <w:rPr>
                <w:rFonts w:ascii="Times New Roman" w:hAnsi="Times New Roman" w:cs="Times New Roman"/>
              </w:rPr>
              <w:t>291193607</w:t>
            </w:r>
          </w:p>
        </w:tc>
        <w:tc>
          <w:tcPr>
            <w:tcW w:w="2912" w:type="dxa"/>
          </w:tcPr>
          <w:p w:rsidR="00AF198D" w:rsidRPr="00CF1C14" w:rsidRDefault="00AF198D" w:rsidP="009A1AC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№ 22 «</w:t>
            </w:r>
            <w:r w:rsidRPr="00AF198D">
              <w:rPr>
                <w:rFonts w:ascii="Times New Roman" w:hAnsi="Times New Roman" w:cs="Times New Roman"/>
              </w:rPr>
              <w:t>ТВОЕ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:rsidR="00AF198D" w:rsidRPr="00CF1C14" w:rsidRDefault="00AF198D" w:rsidP="009A1AC8">
            <w:pPr>
              <w:jc w:val="center"/>
              <w:rPr>
                <w:rFonts w:ascii="Times New Roman" w:hAnsi="Times New Roman" w:cs="Times New Roman"/>
              </w:rPr>
            </w:pPr>
            <w:r w:rsidRPr="00AF198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98D">
              <w:rPr>
                <w:rFonts w:ascii="Times New Roman" w:hAnsi="Times New Roman" w:cs="Times New Roman"/>
              </w:rPr>
              <w:t>Слуцк,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98D">
              <w:rPr>
                <w:rFonts w:ascii="Times New Roman" w:hAnsi="Times New Roman" w:cs="Times New Roman"/>
              </w:rPr>
              <w:t>П.</w:t>
            </w:r>
            <w:r w:rsidR="001E7043">
              <w:rPr>
                <w:rFonts w:ascii="Times New Roman" w:hAnsi="Times New Roman" w:cs="Times New Roman"/>
              </w:rPr>
              <w:t xml:space="preserve"> </w:t>
            </w:r>
            <w:r w:rsidRPr="00AF198D">
              <w:rPr>
                <w:rFonts w:ascii="Times New Roman" w:hAnsi="Times New Roman" w:cs="Times New Roman"/>
              </w:rPr>
              <w:t>Коммуны, 2</w:t>
            </w:r>
          </w:p>
        </w:tc>
        <w:tc>
          <w:tcPr>
            <w:tcW w:w="2912" w:type="dxa"/>
            <w:vMerge/>
          </w:tcPr>
          <w:p w:rsidR="00AF198D" w:rsidRPr="003C19A5" w:rsidRDefault="00AF198D" w:rsidP="009A1AC8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</w:tcPr>
          <w:p w:rsidR="00AF198D" w:rsidRPr="00AF198D" w:rsidRDefault="00AF198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98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AF198D" w:rsidRPr="0054009F" w:rsidTr="00932051">
        <w:tc>
          <w:tcPr>
            <w:tcW w:w="2912" w:type="dxa"/>
          </w:tcPr>
          <w:p w:rsidR="00AF198D" w:rsidRPr="00AF198D" w:rsidRDefault="00AF198D" w:rsidP="00AF1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198D">
              <w:rPr>
                <w:rFonts w:ascii="Times New Roman" w:hAnsi="Times New Roman" w:cs="Times New Roman"/>
              </w:rPr>
              <w:t xml:space="preserve">Могилевская дистанция водоснабжения и санитарно-технических устройств республиканского </w:t>
            </w:r>
            <w:r w:rsidRPr="00AF198D">
              <w:rPr>
                <w:rFonts w:ascii="Times New Roman" w:hAnsi="Times New Roman" w:cs="Times New Roman"/>
              </w:rPr>
              <w:lastRenderedPageBreak/>
              <w:t>производственного унитарного предприятия "</w:t>
            </w:r>
            <w:proofErr w:type="spellStart"/>
            <w:r w:rsidRPr="00AF198D">
              <w:rPr>
                <w:rFonts w:ascii="Times New Roman" w:hAnsi="Times New Roman" w:cs="Times New Roman"/>
              </w:rPr>
              <w:t>Дорводоканал</w:t>
            </w:r>
            <w:proofErr w:type="spellEnd"/>
            <w:r w:rsidRPr="00AF198D">
              <w:rPr>
                <w:rFonts w:ascii="Times New Roman" w:hAnsi="Times New Roman" w:cs="Times New Roman"/>
              </w:rPr>
              <w:t>" Белорусской железной дороги, г. Могилев, ул. Лазо, д. 1А</w:t>
            </w:r>
            <w:r>
              <w:rPr>
                <w:rFonts w:ascii="Times New Roman" w:hAnsi="Times New Roman" w:cs="Times New Roman"/>
              </w:rPr>
              <w:t xml:space="preserve">, УНП </w:t>
            </w:r>
            <w:r w:rsidRPr="00AF198D">
              <w:rPr>
                <w:rFonts w:ascii="Times New Roman" w:hAnsi="Times New Roman" w:cs="Times New Roman"/>
              </w:rPr>
              <w:t>700242075</w:t>
            </w:r>
          </w:p>
        </w:tc>
        <w:tc>
          <w:tcPr>
            <w:tcW w:w="2912" w:type="dxa"/>
          </w:tcPr>
          <w:p w:rsidR="00AF198D" w:rsidRDefault="00AF198D" w:rsidP="00AF198D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Артезианские скважины, станция второго подъема, станция обезжелезивания</w:t>
            </w:r>
          </w:p>
        </w:tc>
        <w:tc>
          <w:tcPr>
            <w:tcW w:w="2912" w:type="dxa"/>
          </w:tcPr>
          <w:p w:rsidR="00AF198D" w:rsidRPr="00AF198D" w:rsidRDefault="00AF198D" w:rsidP="009A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Слуцк</w:t>
            </w:r>
          </w:p>
        </w:tc>
        <w:tc>
          <w:tcPr>
            <w:tcW w:w="2912" w:type="dxa"/>
          </w:tcPr>
          <w:p w:rsidR="00AF198D" w:rsidRPr="00AF198D" w:rsidRDefault="00AF198D" w:rsidP="00AF198D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F198D">
              <w:rPr>
                <w:sz w:val="24"/>
                <w:szCs w:val="24"/>
                <w:lang w:val="ru-RU" w:eastAsia="ru-RU"/>
              </w:rPr>
              <w:t xml:space="preserve">Изучение и оценка факторов среды обитания человека, в том числе с проведением лабораторных </w:t>
            </w:r>
            <w:r w:rsidRPr="00AF198D">
              <w:rPr>
                <w:sz w:val="24"/>
                <w:szCs w:val="24"/>
                <w:lang w:val="ru-RU" w:eastAsia="ru-RU"/>
              </w:rPr>
              <w:lastRenderedPageBreak/>
              <w:t>исследований,</w:t>
            </w:r>
          </w:p>
          <w:p w:rsidR="00AF198D" w:rsidRPr="003C19A5" w:rsidRDefault="00AF198D" w:rsidP="00AF198D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F198D">
              <w:rPr>
                <w:sz w:val="24"/>
                <w:szCs w:val="24"/>
                <w:lang w:val="ru-RU" w:eastAsia="ru-RU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</w:tcPr>
          <w:p w:rsidR="00AF198D" w:rsidRPr="00AF198D" w:rsidRDefault="00AF198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</w:tc>
      </w:tr>
      <w:tr w:rsidR="00932051" w:rsidRPr="0054009F" w:rsidTr="00932051">
        <w:tc>
          <w:tcPr>
            <w:tcW w:w="2912" w:type="dxa"/>
          </w:tcPr>
          <w:p w:rsidR="00932051" w:rsidRPr="00AF198D" w:rsidRDefault="00932051" w:rsidP="00AF19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ГУЗ «Слуцкий специализированный дом ребенка для детей с органическим поражением центральной нервной системы и нарушением психики» УНП 600193770</w:t>
            </w:r>
          </w:p>
        </w:tc>
        <w:tc>
          <w:tcPr>
            <w:tcW w:w="2912" w:type="dxa"/>
          </w:tcPr>
          <w:p w:rsidR="00932051" w:rsidRDefault="00932051" w:rsidP="00AF198D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 «Слуцкий специализированный дом ребенка для детей с органическим поражением центральной нервной системы и нарушением психики»</w:t>
            </w:r>
          </w:p>
        </w:tc>
        <w:tc>
          <w:tcPr>
            <w:tcW w:w="2912" w:type="dxa"/>
          </w:tcPr>
          <w:p w:rsidR="00932051" w:rsidRDefault="00932051" w:rsidP="009A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Слуцк, </w:t>
            </w:r>
            <w:proofErr w:type="spellStart"/>
            <w:r>
              <w:rPr>
                <w:rFonts w:ascii="Times New Roman" w:hAnsi="Times New Roman" w:cs="Times New Roman"/>
              </w:rPr>
              <w:t>ул.Монахова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912" w:type="dxa"/>
          </w:tcPr>
          <w:p w:rsidR="00932051" w:rsidRPr="00AF198D" w:rsidRDefault="00932051" w:rsidP="00932051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F198D">
              <w:rPr>
                <w:sz w:val="24"/>
                <w:szCs w:val="24"/>
                <w:lang w:val="ru-RU" w:eastAsia="ru-RU"/>
              </w:rPr>
              <w:t>Изучение и оценка факторов среды обитания человека, в том числе с проведением лабораторных исследований,</w:t>
            </w:r>
          </w:p>
          <w:p w:rsidR="00932051" w:rsidRPr="00AF198D" w:rsidRDefault="00932051" w:rsidP="00932051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F198D">
              <w:rPr>
                <w:sz w:val="24"/>
                <w:szCs w:val="24"/>
                <w:lang w:val="ru-RU" w:eastAsia="ru-RU"/>
              </w:rPr>
              <w:t>отбор проб и образцов продукции на всех этапах ее обращения</w:t>
            </w:r>
          </w:p>
        </w:tc>
        <w:tc>
          <w:tcPr>
            <w:tcW w:w="2912" w:type="dxa"/>
          </w:tcPr>
          <w:p w:rsidR="00932051" w:rsidRDefault="00932051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CA486D" w:rsidRPr="0054009F" w:rsidTr="00932051">
        <w:tc>
          <w:tcPr>
            <w:tcW w:w="2912" w:type="dxa"/>
            <w:vMerge w:val="restart"/>
          </w:tcPr>
          <w:p w:rsidR="00CA486D" w:rsidRDefault="00CA486D" w:rsidP="00AF19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Бурцева Людмила Анатольевна, УНП 600200199</w:t>
            </w:r>
          </w:p>
        </w:tc>
        <w:tc>
          <w:tcPr>
            <w:tcW w:w="2912" w:type="dxa"/>
          </w:tcPr>
          <w:p w:rsidR="00CA486D" w:rsidRDefault="00CA486D" w:rsidP="00AF198D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детской и подростковой одежды «Планета детей»</w:t>
            </w:r>
          </w:p>
        </w:tc>
        <w:tc>
          <w:tcPr>
            <w:tcW w:w="2912" w:type="dxa"/>
          </w:tcPr>
          <w:p w:rsidR="00CA486D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</w:rPr>
              <w:t>, ул.14-ти Партизан, д. 15/1</w:t>
            </w:r>
          </w:p>
        </w:tc>
        <w:tc>
          <w:tcPr>
            <w:tcW w:w="2912" w:type="dxa"/>
            <w:vMerge w:val="restart"/>
          </w:tcPr>
          <w:p w:rsidR="00CA486D" w:rsidRPr="00AF198D" w:rsidRDefault="00CA486D" w:rsidP="00932051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F198D">
              <w:rPr>
                <w:sz w:val="24"/>
                <w:szCs w:val="24"/>
                <w:lang w:val="ru-RU" w:eastAsia="ru-RU"/>
              </w:rPr>
              <w:t>Изучение и оценка факторов среды обитания человека, в том числе с проведением лабораторных исследований,</w:t>
            </w:r>
          </w:p>
          <w:p w:rsidR="00CA486D" w:rsidRPr="00AF198D" w:rsidRDefault="00CA486D" w:rsidP="00932051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AF198D">
              <w:rPr>
                <w:sz w:val="24"/>
                <w:szCs w:val="24"/>
                <w:lang w:val="ru-RU" w:eastAsia="ru-RU"/>
              </w:rPr>
              <w:t>отбор проб и образцов продукции на всех этапах ее обращения</w:t>
            </w:r>
          </w:p>
          <w:p w:rsidR="00CA486D" w:rsidRPr="00AF198D" w:rsidRDefault="00CA486D" w:rsidP="00932051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912" w:type="dxa"/>
            <w:vMerge w:val="restart"/>
          </w:tcPr>
          <w:p w:rsidR="00CA486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CA486D" w:rsidRPr="0054009F" w:rsidTr="00932051">
        <w:tc>
          <w:tcPr>
            <w:tcW w:w="2912" w:type="dxa"/>
            <w:vMerge/>
          </w:tcPr>
          <w:p w:rsidR="00CA486D" w:rsidRDefault="00CA486D" w:rsidP="00AF1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CA486D" w:rsidRDefault="00CA486D" w:rsidP="00AF198D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детской одежды «Караван»</w:t>
            </w:r>
          </w:p>
        </w:tc>
        <w:tc>
          <w:tcPr>
            <w:tcW w:w="2912" w:type="dxa"/>
          </w:tcPr>
          <w:p w:rsidR="00CA486D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д.161</w:t>
            </w:r>
          </w:p>
        </w:tc>
        <w:tc>
          <w:tcPr>
            <w:tcW w:w="2912" w:type="dxa"/>
            <w:vMerge/>
          </w:tcPr>
          <w:p w:rsidR="00CA486D" w:rsidRPr="00AF198D" w:rsidRDefault="00CA486D" w:rsidP="00932051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:rsidR="00CA486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86D" w:rsidRPr="0054009F" w:rsidTr="00932051">
        <w:tc>
          <w:tcPr>
            <w:tcW w:w="2912" w:type="dxa"/>
          </w:tcPr>
          <w:p w:rsidR="00CA486D" w:rsidRDefault="00CA486D" w:rsidP="00AF19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Клишевич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Владимировна, УНП 691522222</w:t>
            </w:r>
          </w:p>
        </w:tc>
        <w:tc>
          <w:tcPr>
            <w:tcW w:w="2912" w:type="dxa"/>
          </w:tcPr>
          <w:p w:rsidR="00CA486D" w:rsidRDefault="00CA486D" w:rsidP="00AF198D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детской одежды «Мальчишкам и девчонкам»</w:t>
            </w:r>
          </w:p>
        </w:tc>
        <w:tc>
          <w:tcPr>
            <w:tcW w:w="2912" w:type="dxa"/>
          </w:tcPr>
          <w:p w:rsidR="00CA486D" w:rsidRDefault="00CA486D" w:rsidP="009A1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ул.Уласовца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912" w:type="dxa"/>
            <w:vMerge/>
          </w:tcPr>
          <w:p w:rsidR="00CA486D" w:rsidRPr="00AF198D" w:rsidRDefault="00CA486D" w:rsidP="00932051">
            <w:pPr>
              <w:pStyle w:val="a4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</w:tcPr>
          <w:p w:rsidR="00CA486D" w:rsidRDefault="00CA486D" w:rsidP="00AF19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</w:tbl>
    <w:p w:rsidR="003C20FD" w:rsidRPr="00CD5037" w:rsidRDefault="003C20FD" w:rsidP="003C2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9B7" w:rsidRDefault="00A739B7"/>
    <w:sectPr w:rsidR="00A739B7" w:rsidSect="003C2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D"/>
    <w:rsid w:val="00186590"/>
    <w:rsid w:val="001E7043"/>
    <w:rsid w:val="002A5922"/>
    <w:rsid w:val="003C20FD"/>
    <w:rsid w:val="004A6E4B"/>
    <w:rsid w:val="0054009F"/>
    <w:rsid w:val="006A20E0"/>
    <w:rsid w:val="006C638E"/>
    <w:rsid w:val="007F04E9"/>
    <w:rsid w:val="00932051"/>
    <w:rsid w:val="009A1AC8"/>
    <w:rsid w:val="00A739B7"/>
    <w:rsid w:val="00AF198D"/>
    <w:rsid w:val="00CA486D"/>
    <w:rsid w:val="00CF1C14"/>
    <w:rsid w:val="00D93AA3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8B6C-8800-439F-9963-AF13E1D9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C20F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3C20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E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</dc:creator>
  <cp:keywords/>
  <dc:description/>
  <cp:lastModifiedBy>User</cp:lastModifiedBy>
  <cp:revision>14</cp:revision>
  <cp:lastPrinted>2023-10-31T12:06:00Z</cp:lastPrinted>
  <dcterms:created xsi:type="dcterms:W3CDTF">2023-10-25T09:09:00Z</dcterms:created>
  <dcterms:modified xsi:type="dcterms:W3CDTF">2023-11-01T08:12:00Z</dcterms:modified>
</cp:coreProperties>
</file>