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B2F" w:rsidRDefault="00350B2F" w:rsidP="00451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E16CE7" w:rsidRDefault="00E16CE7" w:rsidP="00E16C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утвержденному главным врачом ГУ « Слуцкий зональный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ЦГиЭ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16CE7" w:rsidRPr="00462C0B" w:rsidRDefault="00E16CE7" w:rsidP="00333E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плану, мониторинги в</w:t>
      </w:r>
      <w:r w:rsidR="00AD6DE9">
        <w:rPr>
          <w:rFonts w:ascii="Times New Roman" w:hAnsi="Times New Roman" w:cs="Times New Roman"/>
          <w:sz w:val="28"/>
          <w:szCs w:val="28"/>
        </w:rPr>
        <w:t xml:space="preserve"> мае </w:t>
      </w:r>
      <w:r>
        <w:rPr>
          <w:rFonts w:ascii="Times New Roman" w:hAnsi="Times New Roman" w:cs="Times New Roman"/>
          <w:sz w:val="28"/>
          <w:szCs w:val="28"/>
        </w:rPr>
        <w:t xml:space="preserve"> 2024 года будут проведены   </w:t>
      </w:r>
      <w:r w:rsidRPr="00462C0B">
        <w:rPr>
          <w:rFonts w:ascii="Times New Roman" w:hAnsi="Times New Roman" w:cs="Times New Roman"/>
          <w:sz w:val="28"/>
          <w:szCs w:val="28"/>
        </w:rPr>
        <w:t>на субъектах хозяйствования и их объекта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62C0B">
        <w:rPr>
          <w:rFonts w:ascii="Times New Roman" w:hAnsi="Times New Roman" w:cs="Times New Roman"/>
          <w:sz w:val="28"/>
          <w:szCs w:val="28"/>
        </w:rPr>
        <w:t>, расположенных на территории Слуцкого района,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таблице</w:t>
      </w:r>
      <w:r w:rsidRPr="00462C0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4536"/>
        <w:gridCol w:w="1984"/>
        <w:gridCol w:w="1134"/>
        <w:gridCol w:w="1985"/>
        <w:gridCol w:w="1276"/>
      </w:tblGrid>
      <w:tr w:rsidR="0024247D" w:rsidRPr="004E3A06" w:rsidTr="00170B5B">
        <w:tc>
          <w:tcPr>
            <w:tcW w:w="817" w:type="dxa"/>
          </w:tcPr>
          <w:p w:rsidR="0024247D" w:rsidRPr="004E3A06" w:rsidRDefault="0024247D" w:rsidP="006C2528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E3A06">
              <w:rPr>
                <w:sz w:val="24"/>
                <w:szCs w:val="24"/>
                <w:lang w:val="ru-RU" w:eastAsia="ru-RU"/>
              </w:rPr>
              <w:t xml:space="preserve">№ </w:t>
            </w:r>
          </w:p>
        </w:tc>
        <w:tc>
          <w:tcPr>
            <w:tcW w:w="3544" w:type="dxa"/>
          </w:tcPr>
          <w:p w:rsidR="0024247D" w:rsidRPr="004E3A06" w:rsidRDefault="0024247D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E3A06">
              <w:rPr>
                <w:sz w:val="24"/>
                <w:szCs w:val="24"/>
                <w:lang w:val="ru-RU" w:eastAsia="ru-RU"/>
              </w:rPr>
              <w:t>Наименование субъекта хозяйствования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4247D" w:rsidRPr="004E3A06" w:rsidRDefault="0024247D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E3A06">
              <w:rPr>
                <w:sz w:val="24"/>
                <w:szCs w:val="24"/>
                <w:lang w:val="ru-RU" w:eastAsia="ru-RU"/>
              </w:rPr>
              <w:t>Наименование объекта и (или) территории</w:t>
            </w:r>
          </w:p>
        </w:tc>
        <w:tc>
          <w:tcPr>
            <w:tcW w:w="1984" w:type="dxa"/>
          </w:tcPr>
          <w:p w:rsidR="0024247D" w:rsidRPr="004E3A06" w:rsidRDefault="0024247D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E3A06">
              <w:rPr>
                <w:sz w:val="24"/>
                <w:szCs w:val="24"/>
                <w:lang w:val="ru-RU" w:eastAsia="ru-RU"/>
              </w:rPr>
              <w:t>Адрес объекта и (или) территории</w:t>
            </w:r>
          </w:p>
        </w:tc>
        <w:tc>
          <w:tcPr>
            <w:tcW w:w="1134" w:type="dxa"/>
          </w:tcPr>
          <w:p w:rsidR="0024247D" w:rsidRPr="004E3A06" w:rsidRDefault="0024247D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E3A06">
              <w:rPr>
                <w:sz w:val="24"/>
                <w:szCs w:val="24"/>
                <w:lang w:val="ru-RU" w:eastAsia="ru-RU"/>
              </w:rPr>
              <w:t>Вид мониторинга</w:t>
            </w:r>
          </w:p>
          <w:p w:rsidR="0024247D" w:rsidRPr="004E3A06" w:rsidRDefault="0024247D" w:rsidP="008B333A">
            <w:pPr>
              <w:pStyle w:val="a6"/>
              <w:rPr>
                <w:sz w:val="24"/>
                <w:szCs w:val="24"/>
                <w:lang w:val="ru-RU" w:eastAsia="ru-RU"/>
              </w:rPr>
            </w:pPr>
          </w:p>
          <w:p w:rsidR="0024247D" w:rsidRPr="004E3A06" w:rsidRDefault="0024247D" w:rsidP="008B333A">
            <w:pPr>
              <w:pStyle w:val="a6"/>
              <w:rPr>
                <w:sz w:val="24"/>
                <w:szCs w:val="24"/>
                <w:lang w:val="ru-RU" w:eastAsia="ru-RU"/>
              </w:rPr>
            </w:pPr>
          </w:p>
          <w:p w:rsidR="0024247D" w:rsidRPr="004E3A06" w:rsidRDefault="0024247D" w:rsidP="008B333A">
            <w:pPr>
              <w:pStyle w:val="a6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24247D" w:rsidRPr="004E3A06" w:rsidRDefault="0024247D" w:rsidP="006352E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E3A06">
              <w:rPr>
                <w:sz w:val="24"/>
                <w:szCs w:val="24"/>
                <w:lang w:val="ru-RU" w:eastAsia="ru-RU"/>
              </w:rPr>
              <w:t>Тематика, вопросы подлежащие оценке</w:t>
            </w:r>
          </w:p>
        </w:tc>
        <w:tc>
          <w:tcPr>
            <w:tcW w:w="1276" w:type="dxa"/>
          </w:tcPr>
          <w:p w:rsidR="0024247D" w:rsidRPr="004E3A06" w:rsidRDefault="0024247D" w:rsidP="004E3A06">
            <w:pPr>
              <w:pStyle w:val="a6"/>
              <w:tabs>
                <w:tab w:val="left" w:pos="1315"/>
              </w:tabs>
              <w:ind w:right="412"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4E3A06">
              <w:rPr>
                <w:sz w:val="24"/>
                <w:szCs w:val="24"/>
                <w:lang w:val="ru-RU" w:eastAsia="ru-RU"/>
              </w:rPr>
              <w:t>Период проведения</w:t>
            </w:r>
          </w:p>
        </w:tc>
      </w:tr>
      <w:tr w:rsidR="005C462A" w:rsidRPr="009A21F5" w:rsidTr="00222629">
        <w:trPr>
          <w:trHeight w:val="1424"/>
        </w:trPr>
        <w:tc>
          <w:tcPr>
            <w:tcW w:w="817" w:type="dxa"/>
            <w:vMerge w:val="restart"/>
          </w:tcPr>
          <w:p w:rsidR="005C462A" w:rsidRPr="004E3A06" w:rsidRDefault="005C462A" w:rsidP="00431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</w:tcPr>
          <w:p w:rsidR="005C462A" w:rsidRPr="004E3A06" w:rsidRDefault="005C462A" w:rsidP="00CD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КУП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Минскоблдорстрой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«ДРСУ № 125»</w:t>
            </w:r>
          </w:p>
        </w:tc>
        <w:tc>
          <w:tcPr>
            <w:tcW w:w="4536" w:type="dxa"/>
          </w:tcPr>
          <w:p w:rsidR="005C462A" w:rsidRPr="00CD3430" w:rsidRDefault="005C462A" w:rsidP="00CD3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30">
              <w:rPr>
                <w:rFonts w:ascii="Times New Roman" w:hAnsi="Times New Roman" w:cs="Times New Roman"/>
              </w:rPr>
              <w:t xml:space="preserve">Производственная база филиала КУП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CD3430">
              <w:rPr>
                <w:rFonts w:ascii="Times New Roman" w:hAnsi="Times New Roman" w:cs="Times New Roman"/>
              </w:rPr>
              <w:t>Минскоблдорстрой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CD34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CD3430">
              <w:rPr>
                <w:rFonts w:ascii="Times New Roman" w:hAnsi="Times New Roman" w:cs="Times New Roman"/>
              </w:rPr>
              <w:t>ДРСУ № 125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C462A" w:rsidRDefault="005C462A" w:rsidP="00CD3430">
            <w:pPr>
              <w:jc w:val="both"/>
              <w:rPr>
                <w:rFonts w:ascii="Times New Roman" w:hAnsi="Times New Roman" w:cs="Times New Roman"/>
              </w:rPr>
            </w:pPr>
          </w:p>
          <w:p w:rsidR="005C462A" w:rsidRPr="004E3A06" w:rsidRDefault="005C462A" w:rsidP="001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462A" w:rsidRPr="00CD3430" w:rsidRDefault="005C462A" w:rsidP="00CD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430">
              <w:rPr>
                <w:rFonts w:ascii="Times New Roman" w:hAnsi="Times New Roman" w:cs="Times New Roman"/>
              </w:rPr>
              <w:t>г.Слуцк</w:t>
            </w:r>
            <w:proofErr w:type="spellEnd"/>
            <w:r w:rsidRPr="00CD34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3430">
              <w:rPr>
                <w:rFonts w:ascii="Times New Roman" w:hAnsi="Times New Roman" w:cs="Times New Roman"/>
              </w:rPr>
              <w:t>ул.Транспортная</w:t>
            </w:r>
            <w:proofErr w:type="spellEnd"/>
            <w:r w:rsidRPr="00CD3430">
              <w:rPr>
                <w:rFonts w:ascii="Times New Roman" w:hAnsi="Times New Roman" w:cs="Times New Roman"/>
              </w:rPr>
              <w:t>, д.6</w:t>
            </w:r>
          </w:p>
          <w:p w:rsidR="005C462A" w:rsidRPr="004E3A06" w:rsidRDefault="005C462A" w:rsidP="001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5C462A" w:rsidRPr="004E3A06" w:rsidRDefault="005C462A" w:rsidP="00431916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C462A" w:rsidRPr="004E3A06" w:rsidRDefault="005C462A" w:rsidP="006C2528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плановый, п</w:t>
            </w:r>
            <w:r w:rsidRPr="004E3A06">
              <w:rPr>
                <w:sz w:val="24"/>
                <w:szCs w:val="24"/>
                <w:lang w:val="ru-RU" w:eastAsia="ru-RU"/>
              </w:rPr>
              <w:t xml:space="preserve">ервичный  </w:t>
            </w:r>
          </w:p>
          <w:p w:rsidR="005C462A" w:rsidRPr="004E3A06" w:rsidRDefault="005C462A" w:rsidP="002C5282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C462A" w:rsidRPr="004E3A06" w:rsidRDefault="005C462A" w:rsidP="002C5282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 w:val="restart"/>
          </w:tcPr>
          <w:p w:rsidR="005C462A" w:rsidRPr="004E3A06" w:rsidRDefault="005C462A" w:rsidP="004319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вопросам соблюдения законодательства в области санитарно-эпидемиологического благополучия населения</w:t>
            </w:r>
          </w:p>
        </w:tc>
        <w:tc>
          <w:tcPr>
            <w:tcW w:w="1276" w:type="dxa"/>
            <w:vMerge w:val="restart"/>
          </w:tcPr>
          <w:p w:rsidR="005C462A" w:rsidRPr="009A21F5" w:rsidRDefault="005C462A" w:rsidP="00D977C2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C462A" w:rsidRPr="009A21F5" w:rsidRDefault="005C462A" w:rsidP="00D977C2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C462A" w:rsidRPr="009A21F5" w:rsidRDefault="005C462A" w:rsidP="00D977C2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C462A" w:rsidRPr="009A21F5" w:rsidRDefault="005C462A" w:rsidP="00D977C2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C462A" w:rsidRPr="009A21F5" w:rsidRDefault="005C462A" w:rsidP="00D977C2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5C462A" w:rsidRPr="009A21F5" w:rsidRDefault="005C462A" w:rsidP="00D977C2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май</w:t>
            </w:r>
          </w:p>
        </w:tc>
      </w:tr>
      <w:tr w:rsidR="005C462A" w:rsidRPr="009A21F5" w:rsidTr="00CD3430">
        <w:trPr>
          <w:trHeight w:val="142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5C462A" w:rsidRDefault="005C462A" w:rsidP="0043191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5C462A" w:rsidRDefault="005C462A" w:rsidP="00CD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C462A" w:rsidRPr="00CD3430" w:rsidRDefault="005C462A" w:rsidP="00170B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30">
              <w:rPr>
                <w:rFonts w:ascii="Times New Roman" w:hAnsi="Times New Roman" w:cs="Times New Roman"/>
              </w:rPr>
              <w:t xml:space="preserve">Асфальтобетонная база </w:t>
            </w:r>
            <w:r>
              <w:rPr>
                <w:rFonts w:ascii="Times New Roman" w:hAnsi="Times New Roman" w:cs="Times New Roman"/>
              </w:rPr>
              <w:t>«</w:t>
            </w:r>
            <w:r w:rsidRPr="00CD3430">
              <w:rPr>
                <w:rFonts w:ascii="Times New Roman" w:hAnsi="Times New Roman" w:cs="Times New Roman"/>
              </w:rPr>
              <w:t>Гаек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C462A" w:rsidRDefault="005C462A" w:rsidP="001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62A" w:rsidRPr="00CD3430" w:rsidRDefault="005C462A" w:rsidP="00CD343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C462A" w:rsidRPr="00CD3430" w:rsidRDefault="005C462A" w:rsidP="00170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Слуцкий район, </w:t>
            </w:r>
            <w:proofErr w:type="spellStart"/>
            <w:r>
              <w:rPr>
                <w:rFonts w:ascii="Times New Roman" w:hAnsi="Times New Roman" w:cs="Times New Roman"/>
              </w:rPr>
              <w:t>д.</w:t>
            </w:r>
            <w:r w:rsidRPr="00CD3430">
              <w:rPr>
                <w:rFonts w:ascii="Times New Roman" w:hAnsi="Times New Roman" w:cs="Times New Roman"/>
              </w:rPr>
              <w:t>Прогресс</w:t>
            </w:r>
            <w:proofErr w:type="spellEnd"/>
          </w:p>
          <w:p w:rsidR="005C462A" w:rsidRPr="00CD3430" w:rsidRDefault="005C462A" w:rsidP="00CD34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C462A" w:rsidRPr="004E3A06" w:rsidRDefault="005C462A" w:rsidP="002C5282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5C462A" w:rsidRPr="004E3A06" w:rsidRDefault="005C462A" w:rsidP="004319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5C462A" w:rsidRPr="009A21F5" w:rsidRDefault="005C462A" w:rsidP="00D977C2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5C462A" w:rsidRPr="009A21F5" w:rsidTr="00CD3430">
        <w:trPr>
          <w:trHeight w:val="2540"/>
        </w:trPr>
        <w:tc>
          <w:tcPr>
            <w:tcW w:w="817" w:type="dxa"/>
            <w:tcBorders>
              <w:bottom w:val="single" w:sz="4" w:space="0" w:color="auto"/>
            </w:tcBorders>
          </w:tcPr>
          <w:p w:rsidR="005C462A" w:rsidRPr="004E3A06" w:rsidRDefault="005C462A" w:rsidP="005B0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C462A" w:rsidRPr="00CD3430" w:rsidRDefault="005C462A" w:rsidP="00CD3430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Филиал «</w:t>
            </w:r>
            <w:r w:rsidRPr="00CD3430">
              <w:rPr>
                <w:rFonts w:ascii="Times New Roman" w:hAnsi="Times New Roman" w:cs="Times New Roman"/>
              </w:rPr>
              <w:t>Дорожно-эксплуатационное управление №</w:t>
            </w:r>
            <w:r>
              <w:rPr>
                <w:rFonts w:ascii="Times New Roman" w:hAnsi="Times New Roman" w:cs="Times New Roman"/>
              </w:rPr>
              <w:t> </w:t>
            </w:r>
            <w:r w:rsidRPr="00CD3430"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</w:rPr>
              <w:t>»</w:t>
            </w:r>
            <w:r w:rsidRPr="00CD3430">
              <w:rPr>
                <w:rFonts w:ascii="Times New Roman" w:hAnsi="Times New Roman" w:cs="Times New Roman"/>
              </w:rPr>
              <w:t xml:space="preserve"> республиканского унитарного предприятия автомобильных дорог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CD3430">
              <w:rPr>
                <w:rFonts w:ascii="Times New Roman" w:hAnsi="Times New Roman" w:cs="Times New Roman"/>
              </w:rPr>
              <w:t>Минскавтодор</w:t>
            </w:r>
            <w:proofErr w:type="spellEnd"/>
            <w:r w:rsidRPr="00CD3430">
              <w:rPr>
                <w:rFonts w:ascii="Times New Roman" w:hAnsi="Times New Roman" w:cs="Times New Roman"/>
              </w:rPr>
              <w:t>-Центр</w:t>
            </w:r>
            <w:r>
              <w:rPr>
                <w:rFonts w:ascii="Times New Roman" w:hAnsi="Times New Roman" w:cs="Times New Roman"/>
              </w:rPr>
              <w:t>»</w:t>
            </w:r>
            <w:r w:rsidRPr="00CD34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3430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Слуцк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ул.Транспортная</w:t>
            </w:r>
            <w:proofErr w:type="spellEnd"/>
            <w:r>
              <w:rPr>
                <w:rFonts w:ascii="Times New Roman" w:hAnsi="Times New Roman" w:cs="Times New Roman"/>
              </w:rPr>
              <w:t>, д.</w:t>
            </w:r>
            <w:r w:rsidRPr="00CD3430">
              <w:rPr>
                <w:rFonts w:ascii="Times New Roman" w:hAnsi="Times New Roman" w:cs="Times New Roman"/>
              </w:rPr>
              <w:t>8</w:t>
            </w:r>
          </w:p>
          <w:p w:rsidR="005C462A" w:rsidRPr="00CD3430" w:rsidRDefault="005C462A" w:rsidP="00CD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C462A" w:rsidRPr="00CD3430" w:rsidRDefault="005C462A" w:rsidP="00CD3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430">
              <w:rPr>
                <w:rFonts w:ascii="Times New Roman" w:hAnsi="Times New Roman" w:cs="Times New Roman"/>
              </w:rPr>
              <w:t>Филиал ДЭУ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3430">
              <w:rPr>
                <w:rFonts w:ascii="Times New Roman" w:hAnsi="Times New Roman" w:cs="Times New Roman"/>
              </w:rPr>
              <w:t xml:space="preserve">64 РУП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Минскавтодор</w:t>
            </w:r>
            <w:proofErr w:type="spellEnd"/>
            <w:r>
              <w:rPr>
                <w:rFonts w:ascii="Times New Roman" w:hAnsi="Times New Roman" w:cs="Times New Roman"/>
              </w:rPr>
              <w:t>- Центр»</w:t>
            </w:r>
          </w:p>
          <w:p w:rsidR="005C462A" w:rsidRPr="00CD3430" w:rsidRDefault="005C462A" w:rsidP="00CD34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C462A" w:rsidRPr="00CD3430" w:rsidRDefault="005C462A" w:rsidP="00CD3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</w:t>
            </w:r>
            <w:r w:rsidRPr="00CD3430">
              <w:rPr>
                <w:rFonts w:ascii="Times New Roman" w:hAnsi="Times New Roman" w:cs="Times New Roman"/>
              </w:rPr>
              <w:t>Слуцк</w:t>
            </w:r>
            <w:proofErr w:type="spellEnd"/>
            <w:r w:rsidRPr="00CD34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D3430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>Транспортная</w:t>
            </w:r>
            <w:proofErr w:type="spellEnd"/>
            <w:r>
              <w:rPr>
                <w:rFonts w:ascii="Times New Roman" w:hAnsi="Times New Roman" w:cs="Times New Roman"/>
              </w:rPr>
              <w:t>, д.</w:t>
            </w:r>
            <w:r w:rsidRPr="00CD3430">
              <w:rPr>
                <w:rFonts w:ascii="Times New Roman" w:hAnsi="Times New Roman" w:cs="Times New Roman"/>
              </w:rPr>
              <w:t xml:space="preserve">8 </w:t>
            </w:r>
          </w:p>
          <w:p w:rsidR="005C462A" w:rsidRPr="00CD3430" w:rsidRDefault="005C462A" w:rsidP="005B0F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C462A" w:rsidRPr="004E3A06" w:rsidRDefault="005C462A" w:rsidP="002C5282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5C462A" w:rsidRDefault="005C462A" w:rsidP="005B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3A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вопросам соблюдения законодательства в области санитарно-эпидемиологического благополучия населения</w:t>
            </w:r>
          </w:p>
          <w:p w:rsidR="005C462A" w:rsidRPr="004E3A06" w:rsidRDefault="005C462A" w:rsidP="005B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5C462A" w:rsidRPr="009A21F5" w:rsidRDefault="005C462A" w:rsidP="005B0FA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май</w:t>
            </w:r>
          </w:p>
        </w:tc>
      </w:tr>
      <w:tr w:rsidR="009872D2" w:rsidRPr="009A21F5" w:rsidTr="009872D2">
        <w:trPr>
          <w:trHeight w:val="832"/>
        </w:trPr>
        <w:tc>
          <w:tcPr>
            <w:tcW w:w="817" w:type="dxa"/>
            <w:vMerge w:val="restart"/>
          </w:tcPr>
          <w:p w:rsidR="009872D2" w:rsidRDefault="009872D2" w:rsidP="005B0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44" w:type="dxa"/>
            <w:vMerge w:val="restart"/>
          </w:tcPr>
          <w:p w:rsidR="009872D2" w:rsidRDefault="009872D2" w:rsidP="00CD3430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  <w:r w:rsidRPr="002C5282">
              <w:rPr>
                <w:rFonts w:ascii="Times New Roman" w:hAnsi="Times New Roman" w:cs="Times New Roman"/>
              </w:rPr>
              <w:t>ГУ «Слуцкий территориальный центр социального обслуживания населения», г. Слуцк, ул. Социалистическая, д. 14</w:t>
            </w:r>
          </w:p>
        </w:tc>
        <w:tc>
          <w:tcPr>
            <w:tcW w:w="4536" w:type="dxa"/>
          </w:tcPr>
          <w:p w:rsidR="009872D2" w:rsidRPr="00CD3430" w:rsidRDefault="009872D2" w:rsidP="009872D2">
            <w:pPr>
              <w:jc w:val="center"/>
              <w:rPr>
                <w:rFonts w:ascii="Times New Roman" w:hAnsi="Times New Roman" w:cs="Times New Roman"/>
              </w:rPr>
            </w:pPr>
            <w:r w:rsidRPr="002C5282">
              <w:rPr>
                <w:rFonts w:ascii="Times New Roman" w:hAnsi="Times New Roman" w:cs="Times New Roman"/>
              </w:rPr>
              <w:t>ГУ «Слуцкий территориальный центр социального обслуживания населения»</w:t>
            </w:r>
          </w:p>
        </w:tc>
        <w:tc>
          <w:tcPr>
            <w:tcW w:w="1984" w:type="dxa"/>
          </w:tcPr>
          <w:p w:rsidR="009872D2" w:rsidRDefault="009872D2" w:rsidP="00CD34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Слуцк, ул. Социалистическая</w:t>
            </w:r>
            <w:r w:rsidRPr="002C5282">
              <w:rPr>
                <w:rFonts w:ascii="Times New Roman" w:hAnsi="Times New Roman" w:cs="Times New Roman"/>
              </w:rPr>
              <w:t>, д. 14</w:t>
            </w:r>
          </w:p>
        </w:tc>
        <w:tc>
          <w:tcPr>
            <w:tcW w:w="1134" w:type="dxa"/>
            <w:vMerge w:val="restart"/>
          </w:tcPr>
          <w:p w:rsidR="009872D2" w:rsidRPr="004E3A06" w:rsidRDefault="009872D2" w:rsidP="002C5282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Пплановый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, первичный</w:t>
            </w:r>
          </w:p>
        </w:tc>
        <w:tc>
          <w:tcPr>
            <w:tcW w:w="1985" w:type="dxa"/>
            <w:vMerge w:val="restart"/>
          </w:tcPr>
          <w:p w:rsidR="009872D2" w:rsidRPr="004E3A06" w:rsidRDefault="009872D2" w:rsidP="005B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вопросам соблюдения законодательства в области санитарно-эпидемиологического благополучия населения</w:t>
            </w:r>
          </w:p>
        </w:tc>
        <w:tc>
          <w:tcPr>
            <w:tcW w:w="1276" w:type="dxa"/>
            <w:vMerge w:val="restart"/>
          </w:tcPr>
          <w:p w:rsidR="009872D2" w:rsidRDefault="009872D2" w:rsidP="005B0FA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май</w:t>
            </w:r>
          </w:p>
        </w:tc>
      </w:tr>
      <w:tr w:rsidR="009872D2" w:rsidRPr="009A21F5" w:rsidTr="009872D2">
        <w:trPr>
          <w:trHeight w:val="702"/>
        </w:trPr>
        <w:tc>
          <w:tcPr>
            <w:tcW w:w="817" w:type="dxa"/>
            <w:vMerge/>
          </w:tcPr>
          <w:p w:rsidR="009872D2" w:rsidRDefault="009872D2" w:rsidP="005B0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872D2" w:rsidRPr="002C5282" w:rsidRDefault="009872D2" w:rsidP="00CD3430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872D2" w:rsidRPr="002C5282" w:rsidRDefault="009872D2" w:rsidP="009872D2">
            <w:pPr>
              <w:jc w:val="center"/>
              <w:rPr>
                <w:rFonts w:ascii="Times New Roman" w:hAnsi="Times New Roman" w:cs="Times New Roman"/>
              </w:rPr>
            </w:pPr>
            <w:r w:rsidRPr="002C5282">
              <w:rPr>
                <w:rFonts w:ascii="Times New Roman" w:hAnsi="Times New Roman" w:cs="Times New Roman"/>
              </w:rPr>
              <w:t>Отделение дневного пребывания для инвалидов и граждан пожилого возраста</w:t>
            </w:r>
          </w:p>
        </w:tc>
        <w:tc>
          <w:tcPr>
            <w:tcW w:w="1984" w:type="dxa"/>
          </w:tcPr>
          <w:p w:rsidR="009872D2" w:rsidRDefault="009872D2" w:rsidP="00CD3430">
            <w:pPr>
              <w:jc w:val="center"/>
              <w:rPr>
                <w:rFonts w:ascii="Times New Roman" w:hAnsi="Times New Roman" w:cs="Times New Roman"/>
              </w:rPr>
            </w:pPr>
            <w:r w:rsidRPr="002C5282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Слуцк,</w:t>
            </w:r>
            <w:r>
              <w:rPr>
                <w:rFonts w:ascii="Times New Roman" w:hAnsi="Times New Roman" w:cs="Times New Roman"/>
              </w:rPr>
              <w:br/>
            </w:r>
            <w:r w:rsidRPr="002C5282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282">
              <w:rPr>
                <w:rFonts w:ascii="Times New Roman" w:hAnsi="Times New Roman" w:cs="Times New Roman"/>
              </w:rPr>
              <w:t>Ленина,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282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1134" w:type="dxa"/>
            <w:vMerge/>
          </w:tcPr>
          <w:p w:rsidR="009872D2" w:rsidRPr="004E3A06" w:rsidRDefault="009872D2" w:rsidP="002C5282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9872D2" w:rsidRPr="004E3A06" w:rsidRDefault="009872D2" w:rsidP="005B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872D2" w:rsidRDefault="009872D2" w:rsidP="005B0FA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9872D2" w:rsidRPr="009A21F5" w:rsidTr="009872D2">
        <w:trPr>
          <w:trHeight w:val="852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9872D2" w:rsidRDefault="009872D2" w:rsidP="005B0F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auto"/>
            </w:tcBorders>
          </w:tcPr>
          <w:p w:rsidR="009872D2" w:rsidRPr="002C5282" w:rsidRDefault="009872D2" w:rsidP="00CD3430">
            <w:pPr>
              <w:pBdr>
                <w:between w:val="single" w:sz="4" w:space="1" w:color="auto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872D2" w:rsidRPr="002C5282" w:rsidRDefault="009872D2" w:rsidP="009872D2">
            <w:pPr>
              <w:jc w:val="center"/>
              <w:rPr>
                <w:rFonts w:ascii="Times New Roman" w:hAnsi="Times New Roman" w:cs="Times New Roman"/>
              </w:rPr>
            </w:pPr>
            <w:r w:rsidRPr="002C5282">
              <w:rPr>
                <w:rFonts w:ascii="Times New Roman" w:hAnsi="Times New Roman" w:cs="Times New Roman"/>
              </w:rPr>
              <w:t>Отделение круглосуточного пребывания граждан пожилого возраста и инвалидов</w:t>
            </w:r>
          </w:p>
        </w:tc>
        <w:tc>
          <w:tcPr>
            <w:tcW w:w="1984" w:type="dxa"/>
          </w:tcPr>
          <w:p w:rsidR="009872D2" w:rsidRPr="002C5282" w:rsidRDefault="009872D2" w:rsidP="00CD3430">
            <w:pPr>
              <w:jc w:val="center"/>
              <w:rPr>
                <w:rFonts w:ascii="Times New Roman" w:hAnsi="Times New Roman" w:cs="Times New Roman"/>
              </w:rPr>
            </w:pPr>
            <w:r w:rsidRPr="002C5282">
              <w:rPr>
                <w:rFonts w:ascii="Times New Roman" w:hAnsi="Times New Roman" w:cs="Times New Roman"/>
              </w:rPr>
              <w:t>Слуцкий р-н, д.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5282">
              <w:rPr>
                <w:rFonts w:ascii="Times New Roman" w:hAnsi="Times New Roman" w:cs="Times New Roman"/>
              </w:rPr>
              <w:t>Огородники, ул. Солнечная, 1</w:t>
            </w:r>
          </w:p>
        </w:tc>
        <w:tc>
          <w:tcPr>
            <w:tcW w:w="1134" w:type="dxa"/>
            <w:vMerge/>
          </w:tcPr>
          <w:p w:rsidR="009872D2" w:rsidRPr="004E3A06" w:rsidRDefault="009872D2" w:rsidP="002C5282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9872D2" w:rsidRPr="004E3A06" w:rsidRDefault="009872D2" w:rsidP="005B0F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9872D2" w:rsidRDefault="009872D2" w:rsidP="005B0FAA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E65F3B" w:rsidRPr="00E65F3B" w:rsidTr="00CD3430">
        <w:trPr>
          <w:trHeight w:val="2833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E65F3B" w:rsidRPr="00E65F3B" w:rsidRDefault="00444F5A" w:rsidP="002C52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E65F3B" w:rsidRPr="00E65F3B" w:rsidRDefault="00E65F3B" w:rsidP="00E6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5F3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Алешко Елена Александровна, г. Слуцк, 1-ый пер. Я. Коласа,49, </w:t>
            </w:r>
          </w:p>
          <w:p w:rsidR="00E65F3B" w:rsidRPr="00E65F3B" w:rsidRDefault="00E65F3B" w:rsidP="005F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5F3B" w:rsidRPr="00E65F3B" w:rsidRDefault="00E65F3B" w:rsidP="00E6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3B"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1984" w:type="dxa"/>
          </w:tcPr>
          <w:p w:rsidR="00E65F3B" w:rsidRPr="00E65F3B" w:rsidRDefault="00E65F3B" w:rsidP="005F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3B">
              <w:rPr>
                <w:rFonts w:ascii="Times New Roman" w:hAnsi="Times New Roman" w:cs="Times New Roman"/>
                <w:sz w:val="24"/>
                <w:szCs w:val="24"/>
              </w:rPr>
              <w:t>г. Слуцк, ул. Чайковского, 21</w:t>
            </w:r>
          </w:p>
        </w:tc>
        <w:tc>
          <w:tcPr>
            <w:tcW w:w="1134" w:type="dxa"/>
            <w:vMerge w:val="restart"/>
          </w:tcPr>
          <w:p w:rsidR="00E65F3B" w:rsidRPr="00E65F3B" w:rsidRDefault="00E65F3B" w:rsidP="005F4D85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E65F3B">
              <w:rPr>
                <w:sz w:val="24"/>
                <w:szCs w:val="24"/>
                <w:lang w:val="ru-RU" w:eastAsia="ru-RU"/>
              </w:rPr>
              <w:t>Птематический</w:t>
            </w:r>
            <w:proofErr w:type="spellEnd"/>
            <w:r w:rsidRPr="00E65F3B">
              <w:rPr>
                <w:sz w:val="24"/>
                <w:szCs w:val="24"/>
                <w:lang w:val="ru-RU" w:eastAsia="ru-RU"/>
              </w:rPr>
              <w:t xml:space="preserve"> плановый первичный</w:t>
            </w:r>
          </w:p>
        </w:tc>
        <w:tc>
          <w:tcPr>
            <w:tcW w:w="1985" w:type="dxa"/>
            <w:vMerge w:val="restart"/>
          </w:tcPr>
          <w:p w:rsidR="00E65F3B" w:rsidRPr="00E65F3B" w:rsidRDefault="00E65F3B" w:rsidP="005F4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требований санитарно-эпидемиологического законодательства по вопросам маркировки пищевой продукции, соблюдением сроков годности, условий хранения и реализации пищевой продукции, в том числе в части обеспечения предотвращения ее порчи и защиты от загрязняющих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</w:t>
            </w:r>
          </w:p>
        </w:tc>
        <w:tc>
          <w:tcPr>
            <w:tcW w:w="1276" w:type="dxa"/>
            <w:vMerge w:val="restart"/>
          </w:tcPr>
          <w:p w:rsidR="00E65F3B" w:rsidRPr="00E65F3B" w:rsidRDefault="00E65F3B" w:rsidP="005F4D85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  <w:r w:rsidRPr="00E65F3B">
              <w:rPr>
                <w:sz w:val="24"/>
                <w:szCs w:val="24"/>
                <w:lang w:val="ru-RU" w:eastAsia="ru-RU"/>
              </w:rPr>
              <w:lastRenderedPageBreak/>
              <w:t>май</w:t>
            </w:r>
          </w:p>
        </w:tc>
      </w:tr>
      <w:tr w:rsidR="00E65F3B" w:rsidRPr="00E65F3B" w:rsidTr="00050C29">
        <w:trPr>
          <w:trHeight w:val="2833"/>
        </w:trPr>
        <w:tc>
          <w:tcPr>
            <w:tcW w:w="817" w:type="dxa"/>
            <w:vMerge/>
          </w:tcPr>
          <w:p w:rsidR="00E65F3B" w:rsidRPr="00E65F3B" w:rsidRDefault="00E65F3B" w:rsidP="005F4D8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65F3B" w:rsidRPr="00E65F3B" w:rsidRDefault="00E65F3B" w:rsidP="00E65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5F3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Жук Антон </w:t>
            </w:r>
            <w:proofErr w:type="spellStart"/>
            <w:r w:rsidRPr="00E65F3B">
              <w:rPr>
                <w:rFonts w:ascii="Times New Roman" w:hAnsi="Times New Roman" w:cs="Times New Roman"/>
                <w:sz w:val="24"/>
                <w:szCs w:val="24"/>
              </w:rPr>
              <w:t>Вацлавович</w:t>
            </w:r>
            <w:proofErr w:type="spellEnd"/>
            <w:r w:rsidRPr="00E65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F3B">
              <w:rPr>
                <w:rFonts w:ascii="Times New Roman" w:hAnsi="Times New Roman" w:cs="Times New Roman"/>
                <w:sz w:val="24"/>
                <w:szCs w:val="24"/>
              </w:rPr>
              <w:t xml:space="preserve">г. Копыль, ул. Трудовая, д. 21 </w:t>
            </w:r>
            <w:proofErr w:type="gramEnd"/>
          </w:p>
          <w:p w:rsidR="00E65F3B" w:rsidRPr="00E65F3B" w:rsidRDefault="00E65F3B" w:rsidP="005F4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65F3B" w:rsidRPr="00E65F3B" w:rsidRDefault="00E65F3B" w:rsidP="00E65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F3B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</w:tc>
        <w:tc>
          <w:tcPr>
            <w:tcW w:w="1984" w:type="dxa"/>
          </w:tcPr>
          <w:p w:rsidR="00E65F3B" w:rsidRPr="00E65F3B" w:rsidRDefault="00E65F3B" w:rsidP="005F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5F3B"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 w:rsidRPr="00E65F3B">
              <w:rPr>
                <w:rFonts w:ascii="Times New Roman" w:hAnsi="Times New Roman" w:cs="Times New Roman"/>
                <w:sz w:val="24"/>
                <w:szCs w:val="24"/>
              </w:rPr>
              <w:t>. Подлесье</w:t>
            </w:r>
          </w:p>
        </w:tc>
        <w:tc>
          <w:tcPr>
            <w:tcW w:w="1134" w:type="dxa"/>
            <w:vMerge/>
          </w:tcPr>
          <w:p w:rsidR="00E65F3B" w:rsidRPr="00E65F3B" w:rsidRDefault="00E65F3B" w:rsidP="005F4D85">
            <w:pPr>
              <w:pStyle w:val="a6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  <w:vMerge/>
          </w:tcPr>
          <w:p w:rsidR="00E65F3B" w:rsidRPr="00E65F3B" w:rsidRDefault="00E65F3B" w:rsidP="005F4D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E65F3B" w:rsidRPr="00E65F3B" w:rsidRDefault="00E65F3B" w:rsidP="005F4D85">
            <w:pPr>
              <w:pStyle w:val="a6"/>
              <w:ind w:firstLine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1F511B" w:rsidRDefault="001F511B">
      <w:pPr>
        <w:rPr>
          <w:rFonts w:ascii="Times New Roman" w:hAnsi="Times New Roman" w:cs="Times New Roman"/>
          <w:sz w:val="28"/>
          <w:szCs w:val="28"/>
        </w:rPr>
      </w:pPr>
    </w:p>
    <w:sectPr w:rsidR="001F511B" w:rsidSect="00A827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94" w:rsidRDefault="00F67A94" w:rsidP="00FE76E6">
      <w:pPr>
        <w:spacing w:after="0" w:line="240" w:lineRule="auto"/>
      </w:pPr>
      <w:r>
        <w:separator/>
      </w:r>
    </w:p>
  </w:endnote>
  <w:endnote w:type="continuationSeparator" w:id="0">
    <w:p w:rsidR="00F67A94" w:rsidRDefault="00F67A94" w:rsidP="00FE7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94" w:rsidRDefault="00F67A94" w:rsidP="00FE76E6">
      <w:pPr>
        <w:spacing w:after="0" w:line="240" w:lineRule="auto"/>
      </w:pPr>
      <w:r>
        <w:separator/>
      </w:r>
    </w:p>
  </w:footnote>
  <w:footnote w:type="continuationSeparator" w:id="0">
    <w:p w:rsidR="00F67A94" w:rsidRDefault="00F67A94" w:rsidP="00FE76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79C6"/>
    <w:multiLevelType w:val="hybridMultilevel"/>
    <w:tmpl w:val="9D160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F04D9"/>
    <w:multiLevelType w:val="hybridMultilevel"/>
    <w:tmpl w:val="B96631B0"/>
    <w:lvl w:ilvl="0" w:tplc="31C0F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76A82"/>
    <w:multiLevelType w:val="hybridMultilevel"/>
    <w:tmpl w:val="96500944"/>
    <w:lvl w:ilvl="0" w:tplc="F04A0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86E05"/>
    <w:multiLevelType w:val="hybridMultilevel"/>
    <w:tmpl w:val="6A223B1C"/>
    <w:lvl w:ilvl="0" w:tplc="A84AA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D4054B"/>
    <w:multiLevelType w:val="hybridMultilevel"/>
    <w:tmpl w:val="0A3E4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8538D"/>
    <w:multiLevelType w:val="hybridMultilevel"/>
    <w:tmpl w:val="2BB89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A1911"/>
    <w:multiLevelType w:val="hybridMultilevel"/>
    <w:tmpl w:val="A2D67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7E4CEB"/>
    <w:multiLevelType w:val="hybridMultilevel"/>
    <w:tmpl w:val="B96631B0"/>
    <w:lvl w:ilvl="0" w:tplc="31C0F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32FA7"/>
    <w:multiLevelType w:val="hybridMultilevel"/>
    <w:tmpl w:val="9D160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8D3BB7"/>
    <w:multiLevelType w:val="hybridMultilevel"/>
    <w:tmpl w:val="347E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24CA7"/>
    <w:multiLevelType w:val="hybridMultilevel"/>
    <w:tmpl w:val="9AA8C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A1"/>
    <w:rsid w:val="00001D3A"/>
    <w:rsid w:val="0000700E"/>
    <w:rsid w:val="00034CB4"/>
    <w:rsid w:val="000375C2"/>
    <w:rsid w:val="00050C29"/>
    <w:rsid w:val="00054F2E"/>
    <w:rsid w:val="00063AEF"/>
    <w:rsid w:val="000A0E4F"/>
    <w:rsid w:val="000A6E8C"/>
    <w:rsid w:val="000B13C8"/>
    <w:rsid w:val="000C1B57"/>
    <w:rsid w:val="000F5A30"/>
    <w:rsid w:val="000F678D"/>
    <w:rsid w:val="001055A5"/>
    <w:rsid w:val="00106031"/>
    <w:rsid w:val="00111E56"/>
    <w:rsid w:val="00123813"/>
    <w:rsid w:val="00136ED2"/>
    <w:rsid w:val="001633F2"/>
    <w:rsid w:val="00170B5B"/>
    <w:rsid w:val="001A2FCC"/>
    <w:rsid w:val="001C28B5"/>
    <w:rsid w:val="001C4056"/>
    <w:rsid w:val="001C6D8E"/>
    <w:rsid w:val="001E7301"/>
    <w:rsid w:val="001F511B"/>
    <w:rsid w:val="001F6083"/>
    <w:rsid w:val="002041E7"/>
    <w:rsid w:val="002219DC"/>
    <w:rsid w:val="00222629"/>
    <w:rsid w:val="0024247D"/>
    <w:rsid w:val="00250178"/>
    <w:rsid w:val="00257BB4"/>
    <w:rsid w:val="00274C8F"/>
    <w:rsid w:val="00275016"/>
    <w:rsid w:val="002752EC"/>
    <w:rsid w:val="002774FB"/>
    <w:rsid w:val="002C5282"/>
    <w:rsid w:val="002D38A8"/>
    <w:rsid w:val="002F0DE6"/>
    <w:rsid w:val="0031517B"/>
    <w:rsid w:val="00317D9A"/>
    <w:rsid w:val="00323424"/>
    <w:rsid w:val="00333E71"/>
    <w:rsid w:val="0033787E"/>
    <w:rsid w:val="003419E9"/>
    <w:rsid w:val="003434EC"/>
    <w:rsid w:val="00343B3B"/>
    <w:rsid w:val="00350B2F"/>
    <w:rsid w:val="0035487A"/>
    <w:rsid w:val="00360164"/>
    <w:rsid w:val="003629CA"/>
    <w:rsid w:val="00364D4C"/>
    <w:rsid w:val="00383D88"/>
    <w:rsid w:val="00396529"/>
    <w:rsid w:val="003B235A"/>
    <w:rsid w:val="003C19A5"/>
    <w:rsid w:val="003C6737"/>
    <w:rsid w:val="003D33DB"/>
    <w:rsid w:val="003E0C93"/>
    <w:rsid w:val="003E6F58"/>
    <w:rsid w:val="003F3AF5"/>
    <w:rsid w:val="003F51C2"/>
    <w:rsid w:val="004051B9"/>
    <w:rsid w:val="00413989"/>
    <w:rsid w:val="00421E00"/>
    <w:rsid w:val="00424BEA"/>
    <w:rsid w:val="0042639A"/>
    <w:rsid w:val="00431916"/>
    <w:rsid w:val="004321DC"/>
    <w:rsid w:val="00444F5A"/>
    <w:rsid w:val="004512EC"/>
    <w:rsid w:val="00452A3C"/>
    <w:rsid w:val="00462C0B"/>
    <w:rsid w:val="004806EE"/>
    <w:rsid w:val="00490842"/>
    <w:rsid w:val="00490E5F"/>
    <w:rsid w:val="00491F34"/>
    <w:rsid w:val="004C3482"/>
    <w:rsid w:val="004C5DC0"/>
    <w:rsid w:val="004E3A06"/>
    <w:rsid w:val="00506A33"/>
    <w:rsid w:val="00511838"/>
    <w:rsid w:val="005251B3"/>
    <w:rsid w:val="00544C41"/>
    <w:rsid w:val="00547F09"/>
    <w:rsid w:val="00553EFD"/>
    <w:rsid w:val="0056073D"/>
    <w:rsid w:val="00564736"/>
    <w:rsid w:val="00586944"/>
    <w:rsid w:val="0059631D"/>
    <w:rsid w:val="005B0FAA"/>
    <w:rsid w:val="005B22AD"/>
    <w:rsid w:val="005B2AA1"/>
    <w:rsid w:val="005C323E"/>
    <w:rsid w:val="005C462A"/>
    <w:rsid w:val="005C6E17"/>
    <w:rsid w:val="005D3A62"/>
    <w:rsid w:val="005E0A5F"/>
    <w:rsid w:val="005E523E"/>
    <w:rsid w:val="005F4D85"/>
    <w:rsid w:val="006312E8"/>
    <w:rsid w:val="0063175B"/>
    <w:rsid w:val="006352EA"/>
    <w:rsid w:val="006355D2"/>
    <w:rsid w:val="00636E05"/>
    <w:rsid w:val="00646999"/>
    <w:rsid w:val="00647B88"/>
    <w:rsid w:val="0065105C"/>
    <w:rsid w:val="006527DF"/>
    <w:rsid w:val="00672BBD"/>
    <w:rsid w:val="00681545"/>
    <w:rsid w:val="0068770F"/>
    <w:rsid w:val="0068784B"/>
    <w:rsid w:val="006A0FD2"/>
    <w:rsid w:val="006B0F87"/>
    <w:rsid w:val="006B457A"/>
    <w:rsid w:val="006B5C29"/>
    <w:rsid w:val="006C2528"/>
    <w:rsid w:val="006D425E"/>
    <w:rsid w:val="006E0C88"/>
    <w:rsid w:val="006F2024"/>
    <w:rsid w:val="006F37EE"/>
    <w:rsid w:val="006F415D"/>
    <w:rsid w:val="00736CC8"/>
    <w:rsid w:val="00737B83"/>
    <w:rsid w:val="0074282C"/>
    <w:rsid w:val="007631FF"/>
    <w:rsid w:val="007B0FD0"/>
    <w:rsid w:val="007B37D3"/>
    <w:rsid w:val="007B410D"/>
    <w:rsid w:val="007E42B5"/>
    <w:rsid w:val="007E4C4C"/>
    <w:rsid w:val="007F15B4"/>
    <w:rsid w:val="0080459A"/>
    <w:rsid w:val="0080489D"/>
    <w:rsid w:val="00807F8C"/>
    <w:rsid w:val="00813DFD"/>
    <w:rsid w:val="00822B2C"/>
    <w:rsid w:val="008329EB"/>
    <w:rsid w:val="0084651A"/>
    <w:rsid w:val="0086106E"/>
    <w:rsid w:val="008771F5"/>
    <w:rsid w:val="008852C0"/>
    <w:rsid w:val="008938AE"/>
    <w:rsid w:val="008B23F9"/>
    <w:rsid w:val="008B333A"/>
    <w:rsid w:val="008F2F7E"/>
    <w:rsid w:val="008F7EA4"/>
    <w:rsid w:val="00901E79"/>
    <w:rsid w:val="00916C82"/>
    <w:rsid w:val="00921D7E"/>
    <w:rsid w:val="009264C7"/>
    <w:rsid w:val="0093129C"/>
    <w:rsid w:val="009317DB"/>
    <w:rsid w:val="00950946"/>
    <w:rsid w:val="00951913"/>
    <w:rsid w:val="00961810"/>
    <w:rsid w:val="00961AF5"/>
    <w:rsid w:val="00967880"/>
    <w:rsid w:val="00977695"/>
    <w:rsid w:val="00986450"/>
    <w:rsid w:val="009872D2"/>
    <w:rsid w:val="00994500"/>
    <w:rsid w:val="009A21F5"/>
    <w:rsid w:val="009F5F1C"/>
    <w:rsid w:val="009F6F4B"/>
    <w:rsid w:val="00A05980"/>
    <w:rsid w:val="00A07D27"/>
    <w:rsid w:val="00A136CC"/>
    <w:rsid w:val="00A357F3"/>
    <w:rsid w:val="00A35A5C"/>
    <w:rsid w:val="00A374E4"/>
    <w:rsid w:val="00A52535"/>
    <w:rsid w:val="00A5723C"/>
    <w:rsid w:val="00A6180E"/>
    <w:rsid w:val="00A640AA"/>
    <w:rsid w:val="00A6616C"/>
    <w:rsid w:val="00A70BC3"/>
    <w:rsid w:val="00A71825"/>
    <w:rsid w:val="00A80CD4"/>
    <w:rsid w:val="00A827D7"/>
    <w:rsid w:val="00AA47AF"/>
    <w:rsid w:val="00AD6DE9"/>
    <w:rsid w:val="00AE1526"/>
    <w:rsid w:val="00AF693A"/>
    <w:rsid w:val="00AF78DA"/>
    <w:rsid w:val="00B02261"/>
    <w:rsid w:val="00B07BBC"/>
    <w:rsid w:val="00B1576E"/>
    <w:rsid w:val="00B31687"/>
    <w:rsid w:val="00B34449"/>
    <w:rsid w:val="00B54C31"/>
    <w:rsid w:val="00B6257E"/>
    <w:rsid w:val="00B777D0"/>
    <w:rsid w:val="00B82B41"/>
    <w:rsid w:val="00B84696"/>
    <w:rsid w:val="00BD7A1C"/>
    <w:rsid w:val="00BF04EF"/>
    <w:rsid w:val="00BF33D5"/>
    <w:rsid w:val="00C03FD7"/>
    <w:rsid w:val="00C04E27"/>
    <w:rsid w:val="00C107DE"/>
    <w:rsid w:val="00C12E86"/>
    <w:rsid w:val="00C2733C"/>
    <w:rsid w:val="00C30B87"/>
    <w:rsid w:val="00C36463"/>
    <w:rsid w:val="00C3788B"/>
    <w:rsid w:val="00C37B4F"/>
    <w:rsid w:val="00C40AF1"/>
    <w:rsid w:val="00C45040"/>
    <w:rsid w:val="00C51290"/>
    <w:rsid w:val="00C517BA"/>
    <w:rsid w:val="00C56858"/>
    <w:rsid w:val="00C6221C"/>
    <w:rsid w:val="00C77C38"/>
    <w:rsid w:val="00C863F7"/>
    <w:rsid w:val="00C91C13"/>
    <w:rsid w:val="00CA008C"/>
    <w:rsid w:val="00CA0DD6"/>
    <w:rsid w:val="00CA698B"/>
    <w:rsid w:val="00CB3BF2"/>
    <w:rsid w:val="00CC0D43"/>
    <w:rsid w:val="00CC2015"/>
    <w:rsid w:val="00CC5EF4"/>
    <w:rsid w:val="00CD3430"/>
    <w:rsid w:val="00CF259C"/>
    <w:rsid w:val="00D00B05"/>
    <w:rsid w:val="00D139ED"/>
    <w:rsid w:val="00D53BBF"/>
    <w:rsid w:val="00D553E6"/>
    <w:rsid w:val="00D601AC"/>
    <w:rsid w:val="00D7145C"/>
    <w:rsid w:val="00D73C3E"/>
    <w:rsid w:val="00D74DFF"/>
    <w:rsid w:val="00D82B0D"/>
    <w:rsid w:val="00D850B7"/>
    <w:rsid w:val="00D87812"/>
    <w:rsid w:val="00D943E5"/>
    <w:rsid w:val="00D977C2"/>
    <w:rsid w:val="00DB0A08"/>
    <w:rsid w:val="00DF03D4"/>
    <w:rsid w:val="00E16CE7"/>
    <w:rsid w:val="00E34442"/>
    <w:rsid w:val="00E413BA"/>
    <w:rsid w:val="00E45352"/>
    <w:rsid w:val="00E65F3B"/>
    <w:rsid w:val="00E675CF"/>
    <w:rsid w:val="00E73F48"/>
    <w:rsid w:val="00E87539"/>
    <w:rsid w:val="00EA311F"/>
    <w:rsid w:val="00EA5993"/>
    <w:rsid w:val="00EA6546"/>
    <w:rsid w:val="00EB0B92"/>
    <w:rsid w:val="00EB134F"/>
    <w:rsid w:val="00F15260"/>
    <w:rsid w:val="00F475C1"/>
    <w:rsid w:val="00F51862"/>
    <w:rsid w:val="00F66A20"/>
    <w:rsid w:val="00F67A94"/>
    <w:rsid w:val="00F74421"/>
    <w:rsid w:val="00FB3460"/>
    <w:rsid w:val="00FC1797"/>
    <w:rsid w:val="00FC24B0"/>
    <w:rsid w:val="00FC3A38"/>
    <w:rsid w:val="00FC3B2B"/>
    <w:rsid w:val="00FD5FA4"/>
    <w:rsid w:val="00FE5DD7"/>
    <w:rsid w:val="00FE76E6"/>
    <w:rsid w:val="00FF0809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1C13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C91C13"/>
  </w:style>
  <w:style w:type="table" w:styleId="a5">
    <w:name w:val="Table Grid"/>
    <w:basedOn w:val="a1"/>
    <w:uiPriority w:val="39"/>
    <w:rsid w:val="00C91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264C7"/>
    <w:pPr>
      <w:suppressAutoHyphens/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7">
    <w:name w:val="Основной текст с отступом Знак"/>
    <w:basedOn w:val="a0"/>
    <w:link w:val="a6"/>
    <w:rsid w:val="009264C7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8">
    <w:name w:val="Balloon Text"/>
    <w:basedOn w:val="a"/>
    <w:link w:val="a9"/>
    <w:uiPriority w:val="99"/>
    <w:semiHidden/>
    <w:unhideWhenUsed/>
    <w:rsid w:val="0010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0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9945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val="x-none" w:eastAsia="zh-CN"/>
    </w:rPr>
  </w:style>
  <w:style w:type="character" w:customStyle="1" w:styleId="ab">
    <w:name w:val="Верхний колонтитул Знак"/>
    <w:basedOn w:val="a0"/>
    <w:link w:val="aa"/>
    <w:rsid w:val="00994500"/>
    <w:rPr>
      <w:rFonts w:ascii="Times" w:eastAsia="Times New Roman" w:hAnsi="Times" w:cs="Times New Roman"/>
      <w:sz w:val="24"/>
      <w:szCs w:val="24"/>
      <w:lang w:val="x-none" w:eastAsia="zh-CN"/>
    </w:rPr>
  </w:style>
  <w:style w:type="paragraph" w:styleId="ac">
    <w:name w:val="footer"/>
    <w:basedOn w:val="a"/>
    <w:link w:val="ad"/>
    <w:uiPriority w:val="99"/>
    <w:unhideWhenUsed/>
    <w:rsid w:val="00FE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E7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1C13"/>
    <w:pPr>
      <w:spacing w:after="160" w:line="259" w:lineRule="auto"/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C91C13"/>
  </w:style>
  <w:style w:type="table" w:styleId="a5">
    <w:name w:val="Table Grid"/>
    <w:basedOn w:val="a1"/>
    <w:uiPriority w:val="39"/>
    <w:rsid w:val="00C91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9264C7"/>
    <w:pPr>
      <w:suppressAutoHyphens/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7">
    <w:name w:val="Основной текст с отступом Знак"/>
    <w:basedOn w:val="a0"/>
    <w:link w:val="a6"/>
    <w:rsid w:val="009264C7"/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paragraph" w:styleId="a8">
    <w:name w:val="Balloon Text"/>
    <w:basedOn w:val="a"/>
    <w:link w:val="a9"/>
    <w:uiPriority w:val="99"/>
    <w:semiHidden/>
    <w:unhideWhenUsed/>
    <w:rsid w:val="00106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03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9945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val="x-none" w:eastAsia="zh-CN"/>
    </w:rPr>
  </w:style>
  <w:style w:type="character" w:customStyle="1" w:styleId="ab">
    <w:name w:val="Верхний колонтитул Знак"/>
    <w:basedOn w:val="a0"/>
    <w:link w:val="aa"/>
    <w:rsid w:val="00994500"/>
    <w:rPr>
      <w:rFonts w:ascii="Times" w:eastAsia="Times New Roman" w:hAnsi="Times" w:cs="Times New Roman"/>
      <w:sz w:val="24"/>
      <w:szCs w:val="24"/>
      <w:lang w:val="x-none" w:eastAsia="zh-CN"/>
    </w:rPr>
  </w:style>
  <w:style w:type="paragraph" w:styleId="ac">
    <w:name w:val="footer"/>
    <w:basedOn w:val="a"/>
    <w:link w:val="ad"/>
    <w:uiPriority w:val="99"/>
    <w:unhideWhenUsed/>
    <w:rsid w:val="00FE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E7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FE29B-965E-4A9D-871D-2381DA68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2024-02-27T05:03:00Z</cp:lastPrinted>
  <dcterms:created xsi:type="dcterms:W3CDTF">2024-03-29T06:25:00Z</dcterms:created>
  <dcterms:modified xsi:type="dcterms:W3CDTF">2024-05-02T08:53:00Z</dcterms:modified>
</cp:coreProperties>
</file>